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AB7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r>
        <w:rPr>
          <w:rFonts w:hint="eastAsia" w:ascii="宋体" w:hAnsi="宋体" w:eastAsia="宋体" w:cs="宋体"/>
          <w:b/>
          <w:bCs/>
          <w:color w:val="000000"/>
          <w:sz w:val="36"/>
          <w:szCs w:val="36"/>
        </w:rPr>
        <w:t>招标公告</w:t>
      </w:r>
    </w:p>
    <w:p w14:paraId="146E47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eastAsia" w:ascii="宋体" w:hAnsi="宋体" w:eastAsia="宋体" w:cs="宋体"/>
          <w:b/>
          <w:bCs/>
          <w:color w:val="000000"/>
          <w:sz w:val="36"/>
          <w:szCs w:val="36"/>
        </w:rPr>
        <w:t xml:space="preserve">                                  </w:t>
      </w:r>
      <w:r>
        <w:rPr>
          <w:rFonts w:hint="eastAsia" w:ascii="宋体" w:hAnsi="宋体" w:eastAsia="宋体" w:cs="宋体"/>
          <w:color w:val="000000"/>
          <w:sz w:val="24"/>
          <w:szCs w:val="24"/>
        </w:rPr>
        <w:t>招标编号：FJZYX2023007</w:t>
      </w:r>
    </w:p>
    <w:p w14:paraId="1DF9D2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t> </w:t>
      </w:r>
    </w:p>
    <w:p w14:paraId="3C045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u w:val="single"/>
        </w:rPr>
        <w:t>棋山花园配套用房（店面）招租项目</w:t>
      </w:r>
      <w:r>
        <w:rPr>
          <w:rFonts w:hint="eastAsia" w:ascii="宋体" w:hAnsi="宋体" w:eastAsia="宋体" w:cs="宋体"/>
          <w:color w:val="000000"/>
          <w:sz w:val="24"/>
          <w:szCs w:val="24"/>
        </w:rPr>
        <w:t>，本项目的店面产权为</w:t>
      </w:r>
      <w:r>
        <w:rPr>
          <w:rFonts w:hint="eastAsia" w:ascii="宋体" w:hAnsi="宋体" w:eastAsia="宋体" w:cs="宋体"/>
          <w:color w:val="000000"/>
          <w:sz w:val="24"/>
          <w:szCs w:val="24"/>
          <w:u w:val="single"/>
        </w:rPr>
        <w:t>福建省福州市长乐区文岭镇前董村村民委员会、福建省福州市长乐区文岭镇石壁村村民委员会、福建省福州市长乐区文岭镇东庄村村民委员会、福建省福州市长乐区文岭镇沙头顶村村民委员会、福建省福州市长乐区文岭镇山边刘村村民委员会、福建省福州市长乐区文岭镇郑朱村村民委员会六个村共有</w:t>
      </w:r>
      <w:r>
        <w:rPr>
          <w:rFonts w:hint="eastAsia" w:ascii="宋体" w:hAnsi="宋体" w:eastAsia="宋体" w:cs="宋体"/>
          <w:color w:val="000000"/>
          <w:sz w:val="24"/>
          <w:szCs w:val="24"/>
        </w:rPr>
        <w:t>，本次</w:t>
      </w:r>
      <w:r>
        <w:rPr>
          <w:rFonts w:hint="eastAsia" w:ascii="宋体" w:hAnsi="宋体" w:eastAsia="宋体" w:cs="宋体"/>
          <w:color w:val="000000"/>
          <w:sz w:val="24"/>
          <w:szCs w:val="24"/>
          <w:u w:val="single"/>
        </w:rPr>
        <w:t>福州市长乐区文岭镇人民政府</w:t>
      </w:r>
      <w:r>
        <w:rPr>
          <w:rFonts w:hint="eastAsia" w:ascii="宋体" w:hAnsi="宋体" w:eastAsia="宋体" w:cs="宋体"/>
          <w:color w:val="000000"/>
          <w:sz w:val="24"/>
          <w:szCs w:val="24"/>
        </w:rPr>
        <w:t>为代业主进行招租，本项目代理机构为</w:t>
      </w:r>
      <w:r>
        <w:rPr>
          <w:rFonts w:hint="eastAsia" w:ascii="宋体" w:hAnsi="宋体" w:eastAsia="宋体" w:cs="宋体"/>
          <w:color w:val="000000"/>
          <w:sz w:val="24"/>
          <w:szCs w:val="24"/>
          <w:u w:val="single"/>
        </w:rPr>
        <w:t>福建中邑鑫项目管理有限公司 </w:t>
      </w:r>
      <w:r>
        <w:rPr>
          <w:rFonts w:hint="eastAsia" w:ascii="宋体" w:hAnsi="宋体" w:eastAsia="宋体" w:cs="宋体"/>
          <w:color w:val="000000"/>
          <w:sz w:val="24"/>
          <w:szCs w:val="24"/>
        </w:rPr>
        <w:t>现对</w:t>
      </w:r>
      <w:r>
        <w:rPr>
          <w:rFonts w:hint="eastAsia" w:ascii="宋体" w:hAnsi="宋体" w:eastAsia="宋体" w:cs="宋体"/>
          <w:color w:val="000000"/>
          <w:sz w:val="24"/>
          <w:szCs w:val="24"/>
          <w:u w:val="single"/>
        </w:rPr>
        <w:t> 棋山花园配套用房（店面）招租项目 </w:t>
      </w:r>
      <w:r>
        <w:rPr>
          <w:rFonts w:hint="eastAsia" w:ascii="宋体" w:hAnsi="宋体" w:eastAsia="宋体" w:cs="宋体"/>
          <w:color w:val="000000"/>
          <w:sz w:val="24"/>
          <w:szCs w:val="24"/>
        </w:rPr>
        <w:t>项目进行国内</w:t>
      </w:r>
      <w:r>
        <w:rPr>
          <w:rFonts w:hint="eastAsia" w:ascii="宋体" w:hAnsi="宋体" w:eastAsia="宋体" w:cs="宋体"/>
          <w:color w:val="000000"/>
          <w:sz w:val="24"/>
          <w:szCs w:val="24"/>
          <w:shd w:val="clear" w:fill="FFFFFF"/>
        </w:rPr>
        <w:t>公开</w:t>
      </w:r>
      <w:r>
        <w:rPr>
          <w:rFonts w:hint="eastAsia" w:ascii="宋体" w:hAnsi="宋体" w:eastAsia="宋体" w:cs="宋体"/>
          <w:color w:val="000000"/>
          <w:sz w:val="24"/>
          <w:szCs w:val="24"/>
        </w:rPr>
        <w:t>招标，现欢迎合格的投标人前来参加投标。</w:t>
      </w:r>
    </w:p>
    <w:p w14:paraId="59CAC5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1、招标编号：</w:t>
      </w:r>
      <w:r>
        <w:rPr>
          <w:rFonts w:hint="eastAsia" w:ascii="宋体" w:hAnsi="宋体" w:eastAsia="宋体" w:cs="宋体"/>
          <w:color w:val="000000"/>
          <w:sz w:val="24"/>
          <w:szCs w:val="24"/>
        </w:rPr>
        <w:t>FJZYX2023007</w:t>
      </w:r>
    </w:p>
    <w:p w14:paraId="6C0E4D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2、项目名称：</w:t>
      </w:r>
      <w:r>
        <w:rPr>
          <w:rFonts w:hint="eastAsia" w:ascii="宋体" w:hAnsi="宋体" w:eastAsia="宋体" w:cs="宋体"/>
          <w:color w:val="000000"/>
          <w:sz w:val="24"/>
          <w:szCs w:val="24"/>
        </w:rPr>
        <w:t>棋山花园配套用房（店面）招租项目</w:t>
      </w:r>
    </w:p>
    <w:p w14:paraId="04C155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3、招标项目内容：</w:t>
      </w:r>
      <w:r>
        <w:rPr>
          <w:rFonts w:hint="eastAsia" w:ascii="宋体" w:hAnsi="宋体" w:eastAsia="宋体" w:cs="宋体"/>
          <w:color w:val="000000"/>
          <w:sz w:val="24"/>
          <w:szCs w:val="24"/>
        </w:rPr>
        <w:t>棋山花园配套用房（店面）招租项目地点位于福州市长乐区棋山花园26#楼01-08店面（不含05店面）、21#01-08店面、16#01-04店面、15#01-10店面、8#01-09店面（不适合做餐饮类商铺），合计38间店面，意向承租人可自行实地查看了解店面现状。店面面积及室内状况以店面现状为准。具体详见招标一览表及招标文件第三章招标内容及要.</w:t>
      </w:r>
    </w:p>
    <w:p w14:paraId="26F167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4、投标人资格标准：</w:t>
      </w:r>
    </w:p>
    <w:p w14:paraId="510EA3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(1)投标人为具有独立法人资格的企业或具有完全民事行为能力的自然人；</w:t>
      </w:r>
    </w:p>
    <w:p w14:paraId="752ED7B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(2)参加本招租活动前3年内在经营活动中没有重大违法记录；</w:t>
      </w:r>
    </w:p>
    <w:p w14:paraId="59645C4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(3)本项目不接受联合体投标。</w:t>
      </w:r>
    </w:p>
    <w:p w14:paraId="52CD46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5、招标文件购买时间：</w:t>
      </w:r>
      <w:r>
        <w:rPr>
          <w:rFonts w:hint="eastAsia" w:ascii="宋体" w:hAnsi="宋体" w:eastAsia="宋体" w:cs="宋体"/>
          <w:color w:val="000000"/>
          <w:sz w:val="24"/>
          <w:szCs w:val="24"/>
        </w:rPr>
        <w:t>凡有意参加投标者，请于</w:t>
      </w:r>
      <w:r>
        <w:rPr>
          <w:rFonts w:hint="eastAsia" w:ascii="宋体" w:hAnsi="宋体" w:eastAsia="宋体" w:cs="宋体"/>
          <w:color w:val="000000"/>
          <w:sz w:val="24"/>
          <w:szCs w:val="24"/>
          <w:u w:val="single"/>
        </w:rPr>
        <w:t>2023年11月 22日起至2023年11月28 日</w:t>
      </w:r>
      <w:r>
        <w:rPr>
          <w:rFonts w:hint="eastAsia" w:ascii="宋体" w:hAnsi="宋体" w:eastAsia="宋体" w:cs="宋体"/>
          <w:color w:val="000000"/>
          <w:sz w:val="24"/>
          <w:szCs w:val="24"/>
        </w:rPr>
        <w:t>，每日上午9:00时至11:00时，下午</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:00时至</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:00时(北京时间，下同)，在</w:t>
      </w:r>
      <w:r>
        <w:rPr>
          <w:rFonts w:hint="eastAsia" w:ascii="宋体" w:hAnsi="宋体" w:eastAsia="宋体" w:cs="宋体"/>
          <w:color w:val="000000"/>
          <w:sz w:val="24"/>
          <w:szCs w:val="24"/>
          <w:u w:val="single"/>
        </w:rPr>
        <w:t>福建省福州市闽侯县甘蔗街道滨江西大道68号国惠酒店28#2815（福建中邑鑫项目管理有限公司）</w:t>
      </w:r>
      <w:r>
        <w:rPr>
          <w:rFonts w:hint="eastAsia" w:ascii="宋体" w:hAnsi="宋体" w:eastAsia="宋体" w:cs="宋体"/>
          <w:color w:val="000000"/>
          <w:sz w:val="24"/>
          <w:szCs w:val="24"/>
        </w:rPr>
        <w:t>购买招标文件（或接受邮寄，邮费自理）。招标文件售价：300元/份，纸质招标文件与电子招标文件具有同等法律效力，招标文件售后不退。</w:t>
      </w:r>
    </w:p>
    <w:p w14:paraId="461FD7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shd w:val="clear" w:fill="FFFFFF"/>
        </w:rPr>
        <w:t>报名需要提供的资料：①企业参与报名的需携带有效的营业执照复印件一份；②自然人参与报名的需携带本人身份证复印件一份。</w:t>
      </w:r>
    </w:p>
    <w:p w14:paraId="0DB61C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6、</w:t>
      </w:r>
      <w:bookmarkStart w:id="0" w:name="_Toc6220"/>
      <w:r>
        <w:rPr>
          <w:rFonts w:hint="eastAsia" w:ascii="宋体" w:hAnsi="宋体" w:eastAsia="宋体" w:cs="宋体"/>
          <w:b/>
          <w:bCs/>
          <w:color w:val="000000"/>
          <w:sz w:val="24"/>
          <w:szCs w:val="24"/>
        </w:rPr>
        <w:t>投标保证金的提交</w:t>
      </w:r>
      <w:bookmarkEnd w:id="0"/>
      <w:r>
        <w:rPr>
          <w:rFonts w:hint="eastAsia" w:ascii="宋体" w:hAnsi="宋体" w:eastAsia="宋体" w:cs="宋体"/>
          <w:b/>
          <w:bCs/>
          <w:color w:val="000000"/>
          <w:sz w:val="24"/>
          <w:szCs w:val="24"/>
        </w:rPr>
        <w:t>：</w:t>
      </w:r>
      <w:r>
        <w:rPr>
          <w:rFonts w:hint="eastAsia" w:ascii="宋体" w:hAnsi="宋体" w:eastAsia="宋体" w:cs="宋体"/>
          <w:color w:val="000000"/>
          <w:sz w:val="24"/>
          <w:szCs w:val="24"/>
        </w:rPr>
        <w:t>投标保证金金额详见《招标一览表》，</w:t>
      </w:r>
      <w:r>
        <w:rPr>
          <w:rFonts w:hint="eastAsia" w:ascii="宋体" w:hAnsi="宋体" w:eastAsia="宋体" w:cs="宋体"/>
          <w:color w:val="000000"/>
          <w:sz w:val="24"/>
          <w:szCs w:val="24"/>
          <w:shd w:val="clear" w:fill="FFFFFF"/>
        </w:rPr>
        <w:t>投标人须在</w:t>
      </w:r>
      <w:r>
        <w:rPr>
          <w:rFonts w:hint="eastAsia" w:ascii="宋体" w:hAnsi="宋体" w:eastAsia="宋体" w:cs="宋体"/>
          <w:color w:val="000000"/>
          <w:sz w:val="24"/>
          <w:szCs w:val="24"/>
        </w:rPr>
        <w:t>2023年12月 06 日下午</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：00之前</w:t>
      </w:r>
      <w:r>
        <w:rPr>
          <w:rFonts w:hint="eastAsia" w:ascii="宋体" w:hAnsi="宋体" w:eastAsia="宋体" w:cs="宋体"/>
          <w:color w:val="000000"/>
          <w:sz w:val="24"/>
          <w:szCs w:val="24"/>
          <w:shd w:val="clear" w:fill="FFFFFF"/>
        </w:rPr>
        <w:t>将投标保证金提交到招标人指定</w:t>
      </w:r>
      <w:r>
        <w:rPr>
          <w:rFonts w:hint="eastAsia" w:ascii="宋体" w:hAnsi="宋体" w:eastAsia="宋体" w:cs="宋体"/>
          <w:color w:val="000000"/>
          <w:sz w:val="24"/>
          <w:szCs w:val="24"/>
          <w:shd w:val="clear" w:fill="FFFFFF"/>
          <w:lang w:eastAsia="zh-CN"/>
        </w:rPr>
        <w:t>账户</w:t>
      </w:r>
      <w:r>
        <w:rPr>
          <w:rFonts w:hint="eastAsia" w:ascii="宋体" w:hAnsi="宋体" w:eastAsia="宋体" w:cs="宋体"/>
          <w:color w:val="000000"/>
          <w:sz w:val="24"/>
          <w:szCs w:val="24"/>
          <w:shd w:val="clear" w:fill="FFFFFF"/>
        </w:rPr>
        <w:t>，转账单或电汇单上需</w:t>
      </w:r>
      <w:r>
        <w:rPr>
          <w:rFonts w:hint="eastAsia" w:ascii="宋体" w:hAnsi="宋体" w:eastAsia="宋体" w:cs="宋体"/>
          <w:color w:val="000000"/>
          <w:sz w:val="24"/>
          <w:szCs w:val="24"/>
        </w:rPr>
        <w:t>注明“棋山花园配套用房（店面）招租项目</w:t>
      </w:r>
      <w:r>
        <w:rPr>
          <w:rFonts w:hint="eastAsia" w:ascii="宋体" w:hAnsi="宋体" w:eastAsia="宋体" w:cs="宋体"/>
          <w:color w:val="000000"/>
          <w:sz w:val="24"/>
          <w:szCs w:val="24"/>
          <w:shd w:val="clear" w:fill="FFFFFF"/>
        </w:rPr>
        <w:t>投标保证金”。</w:t>
      </w:r>
      <w:r>
        <w:rPr>
          <w:rFonts w:hint="eastAsia" w:ascii="宋体" w:hAnsi="宋体" w:eastAsia="宋体" w:cs="宋体"/>
          <w:color w:val="000000"/>
          <w:sz w:val="24"/>
          <w:szCs w:val="24"/>
        </w:rPr>
        <w:t>如因投标人汇款凭证未注明而造成无法识别投标保证金到账情况或识别错误的，其责任由投标人自行负责。</w:t>
      </w:r>
      <w:r>
        <w:rPr>
          <w:rFonts w:hint="eastAsia" w:ascii="宋体" w:hAnsi="宋体" w:eastAsia="宋体" w:cs="宋体"/>
          <w:color w:val="000000"/>
          <w:sz w:val="24"/>
          <w:szCs w:val="24"/>
          <w:shd w:val="clear" w:fill="FFFFFF"/>
        </w:rPr>
        <w:t>未中标的投标人将在中标公示结束后予以原额无息退还，中标人的投标保证金</w:t>
      </w:r>
      <w:r>
        <w:rPr>
          <w:rFonts w:hint="eastAsia" w:ascii="宋体" w:hAnsi="宋体" w:eastAsia="宋体" w:cs="宋体"/>
          <w:color w:val="000000"/>
          <w:sz w:val="24"/>
          <w:szCs w:val="24"/>
        </w:rPr>
        <w:t>在合同签订后5个工作日内，</w:t>
      </w:r>
      <w:r>
        <w:rPr>
          <w:rFonts w:hint="eastAsia" w:ascii="宋体" w:hAnsi="宋体" w:eastAsia="宋体" w:cs="宋体"/>
          <w:color w:val="000000"/>
          <w:sz w:val="24"/>
          <w:szCs w:val="24"/>
          <w:shd w:val="clear" w:fill="FFFFFF"/>
        </w:rPr>
        <w:t>原额无息退还</w:t>
      </w:r>
      <w:r>
        <w:rPr>
          <w:rFonts w:hint="eastAsia" w:ascii="宋体" w:hAnsi="宋体" w:eastAsia="宋体" w:cs="宋体"/>
          <w:color w:val="FF0000"/>
          <w:sz w:val="24"/>
          <w:szCs w:val="24"/>
          <w:shd w:val="clear" w:fill="FFFFFF"/>
        </w:rPr>
        <w:t> </w:t>
      </w:r>
      <w:r>
        <w:rPr>
          <w:rFonts w:hint="eastAsia" w:ascii="宋体" w:hAnsi="宋体" w:eastAsia="宋体" w:cs="宋体"/>
          <w:color w:val="000000"/>
          <w:sz w:val="24"/>
          <w:szCs w:val="24"/>
          <w:shd w:val="clear" w:fill="FFFFFF"/>
        </w:rPr>
        <w:t>。</w:t>
      </w:r>
    </w:p>
    <w:p w14:paraId="2E8BD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投标保证金缴交银行</w:t>
      </w:r>
      <w:r>
        <w:rPr>
          <w:rFonts w:hint="eastAsia" w:ascii="宋体" w:hAnsi="宋体" w:eastAsia="宋体" w:cs="宋体"/>
          <w:b/>
          <w:bCs/>
          <w:color w:val="000000"/>
          <w:sz w:val="24"/>
          <w:szCs w:val="24"/>
          <w:lang w:val="en-US" w:eastAsia="zh-CN"/>
        </w:rPr>
        <w:t>账号</w:t>
      </w:r>
      <w:r>
        <w:rPr>
          <w:rFonts w:hint="eastAsia" w:ascii="宋体" w:hAnsi="宋体" w:eastAsia="宋体" w:cs="宋体"/>
          <w:b/>
          <w:bCs/>
          <w:color w:val="000000"/>
          <w:sz w:val="24"/>
          <w:szCs w:val="24"/>
        </w:rPr>
        <w:t xml:space="preserve"> </w:t>
      </w:r>
    </w:p>
    <w:p w14:paraId="233233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开户名：</w:t>
      </w:r>
      <w:r>
        <w:rPr>
          <w:rFonts w:hint="eastAsia" w:ascii="宋体" w:hAnsi="宋体" w:eastAsia="宋体" w:cs="宋体"/>
          <w:color w:val="000000"/>
          <w:sz w:val="24"/>
          <w:szCs w:val="24"/>
        </w:rPr>
        <w:tab/>
      </w:r>
      <w:r>
        <w:rPr>
          <w:rFonts w:hint="eastAsia" w:ascii="宋体" w:hAnsi="宋体" w:eastAsia="宋体" w:cs="宋体"/>
          <w:color w:val="000000"/>
          <w:sz w:val="24"/>
          <w:szCs w:val="24"/>
        </w:rPr>
        <w:t>福州市长乐区文岭镇财政所</w:t>
      </w:r>
    </w:p>
    <w:p w14:paraId="09AEA8A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bookmarkStart w:id="6" w:name="_GoBack"/>
      <w:bookmarkEnd w:id="6"/>
      <w:r>
        <w:rPr>
          <w:rFonts w:hint="eastAsia" w:ascii="宋体" w:hAnsi="宋体" w:eastAsia="宋体" w:cs="宋体"/>
          <w:color w:val="000000"/>
          <w:sz w:val="24"/>
          <w:szCs w:val="24"/>
          <w:lang w:eastAsia="zh-CN"/>
        </w:rPr>
        <w:t>账</w:t>
      </w:r>
      <w:r>
        <w:rPr>
          <w:rFonts w:hint="eastAsia" w:ascii="宋体" w:hAnsi="宋体" w:eastAsia="宋体" w:cs="宋体"/>
          <w:color w:val="000000"/>
          <w:sz w:val="24"/>
          <w:szCs w:val="24"/>
        </w:rPr>
        <w:t>  号：9010618050010000003490</w:t>
      </w:r>
    </w:p>
    <w:p w14:paraId="0592017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开户行：长乐农商行文岭支行</w:t>
      </w:r>
    </w:p>
    <w:p w14:paraId="7E040DA6">
      <w:pPr>
        <w:keepNext w:val="0"/>
        <w:keepLines w:val="0"/>
        <w:widowControl/>
        <w:numPr>
          <w:ilvl w:val="0"/>
          <w:numId w:val="1"/>
        </w:numPr>
        <w:suppressLineNumbers w:val="0"/>
        <w:spacing w:before="0" w:beforeAutospacing="1" w:after="0" w:afterAutospacing="1"/>
        <w:ind w:left="1440" w:hanging="360"/>
      </w:pPr>
    </w:p>
    <w:p w14:paraId="632719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720" w:firstLine="482"/>
        <w:jc w:val="both"/>
      </w:pPr>
      <w:r>
        <w:rPr>
          <w:rFonts w:hint="eastAsia" w:ascii="宋体" w:hAnsi="宋体" w:eastAsia="宋体" w:cs="宋体"/>
          <w:b/>
          <w:bCs/>
          <w:color w:val="000000"/>
          <w:sz w:val="24"/>
          <w:szCs w:val="24"/>
        </w:rPr>
        <w:t>投标截止时间：</w:t>
      </w:r>
      <w:r>
        <w:rPr>
          <w:rFonts w:hint="eastAsia" w:ascii="宋体" w:hAnsi="宋体" w:eastAsia="宋体" w:cs="宋体"/>
          <w:color w:val="000000"/>
          <w:sz w:val="24"/>
          <w:szCs w:val="24"/>
        </w:rPr>
        <w:t>投标文件应于</w:t>
      </w:r>
      <w:r>
        <w:rPr>
          <w:rFonts w:hint="eastAsia" w:ascii="宋体" w:hAnsi="宋体" w:eastAsia="宋体" w:cs="宋体"/>
          <w:color w:val="000000"/>
          <w:sz w:val="24"/>
          <w:szCs w:val="24"/>
          <w:u w:val="single"/>
        </w:rPr>
        <w:t>2023年12月 07 日 </w:t>
      </w:r>
      <w:r>
        <w:rPr>
          <w:rFonts w:hint="eastAsia" w:ascii="宋体" w:hAnsi="宋体" w:eastAsia="宋体" w:cs="宋体"/>
          <w:color w:val="000000"/>
          <w:sz w:val="24"/>
          <w:szCs w:val="24"/>
        </w:rPr>
        <w:t>上午10：00之前提交到</w:t>
      </w:r>
      <w:r>
        <w:rPr>
          <w:rFonts w:hint="eastAsia" w:ascii="宋体" w:hAnsi="宋体" w:eastAsia="宋体" w:cs="宋体"/>
          <w:color w:val="000000"/>
          <w:sz w:val="24"/>
          <w:szCs w:val="24"/>
          <w:u w:val="single"/>
        </w:rPr>
        <w:t>福州市长乐区文岭镇人民政府会议室</w:t>
      </w:r>
      <w:r>
        <w:rPr>
          <w:rFonts w:hint="eastAsia" w:ascii="宋体" w:hAnsi="宋体" w:eastAsia="宋体" w:cs="宋体"/>
          <w:color w:val="000000"/>
          <w:sz w:val="24"/>
          <w:szCs w:val="24"/>
        </w:rPr>
        <w:t>。</w:t>
      </w:r>
    </w:p>
    <w:p w14:paraId="0EF3FBD2">
      <w:pPr>
        <w:keepNext w:val="0"/>
        <w:keepLines w:val="0"/>
        <w:widowControl/>
        <w:numPr>
          <w:ilvl w:val="0"/>
          <w:numId w:val="1"/>
        </w:numPr>
        <w:suppressLineNumbers w:val="0"/>
        <w:spacing w:before="0" w:beforeAutospacing="1" w:after="0" w:afterAutospacing="1"/>
        <w:ind w:left="1440" w:hanging="360"/>
      </w:pPr>
    </w:p>
    <w:p w14:paraId="57BFD6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在截止时间前</w:t>
      </w:r>
      <w:r>
        <w:rPr>
          <w:rFonts w:hint="eastAsia" w:ascii="宋体" w:hAnsi="宋体" w:eastAsia="宋体" w:cs="宋体"/>
          <w:b/>
          <w:bCs/>
          <w:color w:val="000000"/>
          <w:sz w:val="24"/>
          <w:szCs w:val="24"/>
          <w:u w:val="single"/>
        </w:rPr>
        <w:t>30</w:t>
      </w:r>
      <w:r>
        <w:rPr>
          <w:rFonts w:hint="eastAsia" w:ascii="宋体" w:hAnsi="宋体" w:eastAsia="宋体" w:cs="宋体"/>
          <w:color w:val="000000"/>
          <w:sz w:val="24"/>
          <w:szCs w:val="24"/>
        </w:rPr>
        <w:t>分钟开始接收投标文件，逾期收到的或不符合规定的投标文件将被拒收，并将其原封不动地退回投标人。</w:t>
      </w:r>
    </w:p>
    <w:p w14:paraId="194428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8、开标时间、地点</w:t>
      </w:r>
      <w:bookmarkStart w:id="1" w:name="_Toc21773"/>
      <w:bookmarkStart w:id="2" w:name="_Toc18799"/>
      <w:r>
        <w:rPr>
          <w:rFonts w:hint="eastAsia" w:ascii="宋体" w:hAnsi="宋体" w:eastAsia="宋体" w:cs="宋体"/>
          <w:b/>
          <w:bCs/>
          <w:color w:val="000000"/>
          <w:sz w:val="24"/>
          <w:szCs w:val="24"/>
        </w:rPr>
        <w:t>：</w:t>
      </w:r>
      <w:r>
        <w:rPr>
          <w:rFonts w:hint="eastAsia" w:ascii="宋体" w:hAnsi="宋体" w:eastAsia="宋体" w:cs="宋体"/>
          <w:color w:val="000000"/>
          <w:sz w:val="24"/>
          <w:szCs w:val="24"/>
          <w:u w:val="single"/>
        </w:rPr>
        <w:t>2023年12月 07 日</w:t>
      </w:r>
      <w:r>
        <w:rPr>
          <w:rFonts w:hint="eastAsia" w:ascii="宋体" w:hAnsi="宋体" w:eastAsia="宋体" w:cs="宋体"/>
          <w:color w:val="000000"/>
          <w:sz w:val="24"/>
          <w:szCs w:val="24"/>
        </w:rPr>
        <w:t>上午 10：00</w:t>
      </w:r>
      <w:bookmarkEnd w:id="1"/>
      <w:bookmarkEnd w:id="2"/>
      <w:r>
        <w:rPr>
          <w:rFonts w:hint="eastAsia" w:ascii="宋体" w:hAnsi="宋体" w:eastAsia="宋体" w:cs="宋体"/>
          <w:color w:val="000000"/>
          <w:sz w:val="24"/>
          <w:szCs w:val="24"/>
        </w:rPr>
        <w:t>，</w:t>
      </w:r>
      <w:bookmarkStart w:id="3" w:name="_Toc27925"/>
      <w:bookmarkStart w:id="4" w:name="_Toc8076"/>
      <w:r>
        <w:rPr>
          <w:rFonts w:hint="eastAsia" w:ascii="宋体" w:hAnsi="宋体" w:eastAsia="宋体" w:cs="宋体"/>
          <w:color w:val="000000"/>
          <w:sz w:val="24"/>
          <w:szCs w:val="24"/>
          <w:u w:val="single"/>
        </w:rPr>
        <w:t>福州市长乐区文岭镇人民政府会议室</w:t>
      </w:r>
      <w:r>
        <w:rPr>
          <w:rFonts w:hint="eastAsia" w:ascii="宋体" w:hAnsi="宋体" w:eastAsia="宋体" w:cs="宋体"/>
          <w:color w:val="000000"/>
          <w:sz w:val="24"/>
          <w:szCs w:val="24"/>
        </w:rPr>
        <w:t>。</w:t>
      </w:r>
      <w:bookmarkEnd w:id="3"/>
      <w:bookmarkEnd w:id="4"/>
    </w:p>
    <w:p w14:paraId="3E829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9、评标办法：</w:t>
      </w:r>
      <w:r>
        <w:rPr>
          <w:rFonts w:hint="eastAsia" w:ascii="宋体" w:hAnsi="宋体" w:eastAsia="宋体" w:cs="宋体"/>
          <w:color w:val="000000"/>
          <w:sz w:val="24"/>
          <w:szCs w:val="24"/>
        </w:rPr>
        <w:t>本项目采用最高价中标法。</w:t>
      </w:r>
    </w:p>
    <w:p w14:paraId="3CFC78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10、质疑与投诉：</w:t>
      </w:r>
      <w:r>
        <w:rPr>
          <w:rFonts w:hint="eastAsia" w:ascii="宋体" w:hAnsi="宋体" w:eastAsia="宋体" w:cs="宋体"/>
          <w:color w:val="000000"/>
          <w:sz w:val="24"/>
          <w:szCs w:val="24"/>
        </w:rPr>
        <w:t>投标人对本次招标文件提出质疑的，须在投标截止时间之前，以书面的形式与福建中邑鑫项目管理有限公司联系。逾期未提出的，招标代理机构将视同投标人认可招标文件，之后再提出的对招标文件的质疑不予接收。</w:t>
      </w:r>
    </w:p>
    <w:p w14:paraId="1EDC53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11、发布公告的媒介：</w:t>
      </w:r>
      <w:r>
        <w:rPr>
          <w:rFonts w:hint="eastAsia" w:ascii="宋体" w:hAnsi="宋体" w:eastAsia="宋体" w:cs="宋体"/>
          <w:color w:val="000000"/>
          <w:sz w:val="24"/>
          <w:szCs w:val="24"/>
        </w:rPr>
        <w:t>有关本项目招标的相关信息都将在【中国政府采购网（http://www.ccgp.gov.cn）】、随行易交易电子招标投标交易平台（网址：https://www.enjoy5191.com/）、福州市长乐区人民政府官网（ http://www.fzcl.gov.cn/）、微信公众号：长乐论坛上公布，请潜在投标人随时关注相关网站，以免错漏重要信息。纸质版的公告自媒介公告发出之日起，粘贴于福州市长乐区文岭镇人民政府公示栏。</w:t>
      </w:r>
    </w:p>
    <w:p w14:paraId="42EEA5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12、联系方式</w:t>
      </w:r>
    </w:p>
    <w:p w14:paraId="78EC67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60" w:lineRule="auto"/>
        <w:ind w:left="0" w:firstLine="480"/>
      </w:pPr>
      <w:r>
        <w:rPr>
          <w:rFonts w:hint="eastAsia" w:ascii="宋体" w:hAnsi="宋体" w:eastAsia="宋体" w:cs="宋体"/>
          <w:color w:val="000000"/>
          <w:sz w:val="24"/>
          <w:szCs w:val="24"/>
          <w:shd w:val="clear" w:fill="FFFFFF"/>
        </w:rPr>
        <w:t>招标人：福州市长乐区文岭镇人民政府</w:t>
      </w:r>
    </w:p>
    <w:p w14:paraId="4700D46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60" w:lineRule="auto"/>
        <w:ind w:left="0" w:firstLine="480"/>
      </w:pPr>
      <w:r>
        <w:rPr>
          <w:rFonts w:hint="eastAsia" w:ascii="宋体" w:hAnsi="宋体" w:eastAsia="宋体" w:cs="宋体"/>
          <w:color w:val="000000"/>
          <w:sz w:val="24"/>
          <w:szCs w:val="24"/>
          <w:shd w:val="clear" w:fill="FFFFFF"/>
        </w:rPr>
        <w:t>地 址：福州市长乐区文岭镇河里一号           </w:t>
      </w:r>
    </w:p>
    <w:p w14:paraId="3E9D099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60" w:lineRule="auto"/>
        <w:ind w:left="0" w:firstLine="480"/>
      </w:pPr>
      <w:r>
        <w:rPr>
          <w:rFonts w:hint="eastAsia" w:ascii="宋体" w:hAnsi="宋体" w:eastAsia="宋体" w:cs="宋体"/>
          <w:color w:val="000000"/>
          <w:sz w:val="24"/>
          <w:szCs w:val="24"/>
          <w:shd w:val="clear" w:fill="FFFFFF"/>
        </w:rPr>
        <w:t>联系人：李浩东</w:t>
      </w:r>
    </w:p>
    <w:p w14:paraId="0550D85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60" w:lineRule="auto"/>
        <w:ind w:left="0" w:firstLine="480"/>
      </w:pPr>
      <w:r>
        <w:rPr>
          <w:rFonts w:hint="eastAsia" w:ascii="宋体" w:hAnsi="宋体" w:eastAsia="宋体" w:cs="宋体"/>
          <w:color w:val="000000"/>
          <w:sz w:val="24"/>
          <w:szCs w:val="24"/>
          <w:shd w:val="clear" w:fill="FFFFFF"/>
        </w:rPr>
        <w:t>联系电话：18150843375</w:t>
      </w:r>
    </w:p>
    <w:p w14:paraId="196CBC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404096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招标代理机构：福建中邑鑫项目管理有限公司 </w:t>
      </w:r>
    </w:p>
    <w:p w14:paraId="728EF9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地   址：福建省福州市闽侯县甘蔗街道滨江西大道68号国惠酒店28#2815</w:t>
      </w:r>
    </w:p>
    <w:p w14:paraId="15CB9C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联 系 人：小张</w:t>
      </w:r>
    </w:p>
    <w:p w14:paraId="3AA47D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联系电话：18506083730</w:t>
      </w:r>
    </w:p>
    <w:p w14:paraId="5C80DF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firstLine="3654"/>
        <w:jc w:val="both"/>
      </w:pPr>
      <w:r>
        <w:t> </w:t>
      </w:r>
    </w:p>
    <w:p w14:paraId="6991A3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firstLine="3654"/>
        <w:jc w:val="both"/>
      </w:pPr>
      <w:r>
        <w:rPr>
          <w:rFonts w:hint="eastAsia" w:ascii="宋体" w:hAnsi="宋体" w:eastAsia="宋体" w:cs="宋体"/>
          <w:b/>
          <w:bCs/>
          <w:color w:val="000000"/>
          <w:sz w:val="28"/>
          <w:szCs w:val="28"/>
        </w:rPr>
        <w:t>招标内容一览表</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78"/>
        <w:gridCol w:w="2681"/>
        <w:gridCol w:w="1419"/>
        <w:gridCol w:w="967"/>
        <w:gridCol w:w="710"/>
        <w:gridCol w:w="1000"/>
        <w:gridCol w:w="777"/>
      </w:tblGrid>
      <w:tr w14:paraId="15E9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blCellSpacing w:w="0" w:type="dxa"/>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3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招租店面</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E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招租地点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02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招租面积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00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租金最低限价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4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租赁期限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7B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投标保证金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履约保证金</w:t>
            </w:r>
          </w:p>
        </w:tc>
      </w:tr>
      <w:tr w14:paraId="6D80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9" w:hRule="atLeast"/>
          <w:tblCellSpacing w:w="0" w:type="dxa"/>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4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5" w:name="OLE_LINK1"/>
            <w:r>
              <w:rPr>
                <w:rFonts w:hint="eastAsia" w:ascii="宋体" w:hAnsi="宋体" w:eastAsia="宋体" w:cs="宋体"/>
                <w:color w:val="000000"/>
                <w:sz w:val="21"/>
                <w:szCs w:val="21"/>
              </w:rPr>
              <w:t>棋山花园配套用房（店面）招租项目</w:t>
            </w:r>
            <w:bookmarkEnd w:id="5"/>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A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福州市长乐区棋山花园26#楼01-08店面（不含05店面）、21#01-08店面、16#01-04店面、15#01-10店面、8#01-09店面（不适合做餐饮类商铺），合计38间店面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B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约2883.82㎡（具体以现场实际为准）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500000元/年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F4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8年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2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100000元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BE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1"/>
                <w:szCs w:val="21"/>
              </w:rPr>
              <w:t>第一年中标价的50%</w:t>
            </w:r>
          </w:p>
        </w:tc>
      </w:tr>
      <w:tr w14:paraId="35B3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98" w:hRule="atLeast"/>
          <w:tblCellSpacing w:w="0" w:type="dxa"/>
        </w:trPr>
        <w:tc>
          <w:tcPr>
            <w:tcW w:w="110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8890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1"/>
                <w:szCs w:val="21"/>
              </w:rPr>
              <w:t>备注：</w:t>
            </w:r>
          </w:p>
          <w:p w14:paraId="56A9FC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4" w:lineRule="auto"/>
              <w:ind w:left="0" w:firstLine="315"/>
              <w:jc w:val="both"/>
            </w:pPr>
            <w:r>
              <w:rPr>
                <w:rFonts w:hint="eastAsia" w:ascii="宋体" w:hAnsi="宋体" w:eastAsia="宋体" w:cs="宋体"/>
                <w:color w:val="000000"/>
                <w:sz w:val="21"/>
                <w:szCs w:val="21"/>
              </w:rPr>
              <w:t>1.本次招标租赁物</w:t>
            </w:r>
            <w:r>
              <w:rPr>
                <w:rFonts w:hint="default" w:ascii="Times New Roman" w:hAnsi="Times New Roman" w:cs="Times New Roman"/>
                <w:color w:val="000000"/>
                <w:sz w:val="21"/>
                <w:szCs w:val="21"/>
              </w:rPr>
              <w:t>棋山花园配套用房（店面）位于</w:t>
            </w:r>
            <w:r>
              <w:rPr>
                <w:rFonts w:hint="eastAsia" w:ascii="宋体" w:hAnsi="宋体" w:eastAsia="宋体" w:cs="宋体"/>
                <w:color w:val="000000"/>
                <w:sz w:val="21"/>
                <w:szCs w:val="21"/>
              </w:rPr>
              <w:t>福州市长乐区棋山花园26#楼01-08店面（不含05店面）、21#01-08店面、16#01-04店面、15#01-10店面、8#01-09店面（不适合做餐饮类商铺），合计38间店面</w:t>
            </w:r>
            <w:r>
              <w:rPr>
                <w:rFonts w:hint="default" w:ascii="Times New Roman" w:hAnsi="Times New Roman" w:cs="Times New Roman"/>
                <w:color w:val="000000"/>
                <w:sz w:val="21"/>
                <w:szCs w:val="21"/>
              </w:rPr>
              <w:t>，其中</w:t>
            </w:r>
            <w:r>
              <w:rPr>
                <w:rFonts w:hint="eastAsia" w:ascii="宋体" w:hAnsi="宋体" w:eastAsia="宋体" w:cs="宋体"/>
                <w:color w:val="000000"/>
                <w:sz w:val="21"/>
                <w:szCs w:val="21"/>
              </w:rPr>
              <w:t>已签约店面共计10户，凡参加本次公开招租招标的投标人均视为无条件接收已签约商户，从中标者合同签订之日起，已签约相应店面的每月租金及履约保证金归中标者所有，已签约商户店面租金，详见招标文件附件1《棋山花园已签约店面租金表》，具体与已签约商户协议详见招标文件附件2《解除&lt;棋山花园配套用房（店面）租赁合同&gt;协议书》之补充协议。</w:t>
            </w:r>
            <w:r>
              <w:rPr>
                <w:rFonts w:hint="default" w:ascii="Times New Roman" w:hAnsi="Times New Roman" w:cs="Times New Roman"/>
                <w:color w:val="000000"/>
                <w:sz w:val="21"/>
                <w:szCs w:val="21"/>
              </w:rPr>
              <w:t>招租面积约</w:t>
            </w:r>
            <w:r>
              <w:rPr>
                <w:rFonts w:hint="eastAsia" w:ascii="宋体" w:hAnsi="宋体" w:eastAsia="宋体" w:cs="宋体"/>
                <w:color w:val="000000"/>
                <w:sz w:val="21"/>
                <w:szCs w:val="21"/>
              </w:rPr>
              <w:t>2883.82㎡</w:t>
            </w:r>
            <w:r>
              <w:rPr>
                <w:rFonts w:hint="default" w:ascii="Times New Roman" w:hAnsi="Times New Roman" w:cs="Times New Roman"/>
                <w:color w:val="000000"/>
                <w:sz w:val="21"/>
                <w:szCs w:val="21"/>
              </w:rPr>
              <w:t>（</w:t>
            </w:r>
            <w:r>
              <w:rPr>
                <w:rFonts w:hint="eastAsia" w:ascii="宋体" w:hAnsi="宋体" w:eastAsia="宋体" w:cs="宋体"/>
                <w:color w:val="000000"/>
                <w:sz w:val="21"/>
                <w:szCs w:val="21"/>
              </w:rPr>
              <w:t>具体以现场实际为准</w:t>
            </w:r>
            <w:r>
              <w:rPr>
                <w:rFonts w:hint="default" w:ascii="Times New Roman" w:hAnsi="Times New Roman" w:cs="Times New Roman"/>
                <w:color w:val="000000"/>
                <w:sz w:val="21"/>
                <w:szCs w:val="21"/>
              </w:rPr>
              <w:t>）一次性打包出租</w:t>
            </w:r>
            <w:r>
              <w:rPr>
                <w:rFonts w:hint="eastAsia" w:ascii="宋体" w:hAnsi="宋体" w:eastAsia="宋体" w:cs="宋体"/>
                <w:color w:val="000000"/>
                <w:sz w:val="21"/>
                <w:szCs w:val="21"/>
              </w:rPr>
              <w:t>，招租面积、地理位置、店面状况、目前经营情况等请各投标人自行到现场勘验，踏勘费用由投标人自行承担。店面以实地现状为准，以现状出租，租赁面积以实际交付的店面面积为准。凡参加本次公开招租招标的投标人均视为认可该店面的所有现状，招标人无义务承担任何责任。若投标人未到招租店面实地查看或不了解相关政策及规定而影响投标的，后果自行负责。</w:t>
            </w:r>
          </w:p>
          <w:p w14:paraId="4F08A1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4" w:lineRule="auto"/>
              <w:ind w:left="0" w:firstLine="315"/>
              <w:jc w:val="both"/>
            </w:pPr>
            <w:r>
              <w:rPr>
                <w:rFonts w:hint="eastAsia" w:ascii="宋体" w:hAnsi="宋体" w:eastAsia="宋体" w:cs="宋体"/>
                <w:color w:val="000000"/>
                <w:sz w:val="21"/>
                <w:szCs w:val="21"/>
              </w:rPr>
              <w:t>2.租赁用途：商业经营，符合国家法律法规和工商行政管理部门核准的经营范围，且经营时应符合城管、环保、消防等部门的相关要求并取得相应证件（包括但不限于营业许可证、特种行业许可证），不得用作粉尘、污水、废气排放以及易燃易爆或其他危险化学品经营和存放等经营行业及法律法规禁止的任何用途。承租人应当合法、合理使用租赁场地，不得从事任何违法经营活动，如有发现，招标人将立即终止合同，收回店面并没收其履约保证金。</w:t>
            </w:r>
          </w:p>
          <w:p w14:paraId="69D9B1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宋体" w:hAnsi="宋体" w:eastAsia="宋体" w:cs="宋体"/>
                <w:color w:val="000000"/>
                <w:sz w:val="21"/>
                <w:szCs w:val="21"/>
              </w:rPr>
              <w:t>3.租金付款方式：租金按每年支付，首年租金于合同签订前一次性缴清9个月租金（招租人将给予承租人3个月的免租期，扣除3个月免租期），以后每年交纳租金应于每年租赁期开始日前5个工作日内缴清，以银行转账方式汇入招标人指定账户。本项目所述租金不包含物业费，在合同期内所有的物业费均由承租人支付，支付金额及方式以小区与物业单位签订的合同为准（承租人同步跟物业签订服务协议，具体细节由承租人和物业公司自行商定）。(注：招租人不向承租人提供任何形式的税务发票，若承租人需要招租人提供税务发票的，开具发票所产生的任何费用由承租人自行承担。)</w:t>
            </w:r>
          </w:p>
          <w:p w14:paraId="7AB8A0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4" w:lineRule="auto"/>
              <w:ind w:left="0" w:firstLine="315"/>
              <w:jc w:val="both"/>
            </w:pPr>
            <w:r>
              <w:rPr>
                <w:rFonts w:hint="eastAsia" w:ascii="宋体" w:hAnsi="宋体" w:eastAsia="宋体" w:cs="宋体"/>
                <w:color w:val="000000"/>
                <w:sz w:val="21"/>
                <w:szCs w:val="21"/>
              </w:rPr>
              <w:t>4.租金增长情况：考虑到双方中长期权益，前五年租金不变，第六年开始每年租金按上一年租金的10%递增。</w:t>
            </w:r>
          </w:p>
          <w:p w14:paraId="334103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4" w:lineRule="auto"/>
              <w:ind w:left="0" w:firstLine="315"/>
              <w:jc w:val="both"/>
            </w:pPr>
            <w:r>
              <w:rPr>
                <w:rFonts w:hint="eastAsia" w:ascii="宋体" w:hAnsi="宋体" w:eastAsia="宋体" w:cs="宋体"/>
                <w:color w:val="000000"/>
                <w:sz w:val="21"/>
                <w:szCs w:val="21"/>
              </w:rPr>
              <w:t>5.报价要求：本次招租按年租金报价（元/年），投标报价不得低于每年</w:t>
            </w:r>
            <w:r>
              <w:rPr>
                <w:rFonts w:hint="default" w:ascii="Times New Roman" w:hAnsi="Times New Roman" w:cs="Times New Roman"/>
                <w:color w:val="000000"/>
                <w:sz w:val="21"/>
                <w:szCs w:val="21"/>
              </w:rPr>
              <w:t>500000</w:t>
            </w:r>
            <w:r>
              <w:rPr>
                <w:rFonts w:hint="eastAsia" w:ascii="宋体" w:hAnsi="宋体" w:eastAsia="宋体" w:cs="宋体"/>
                <w:color w:val="000000"/>
                <w:sz w:val="21"/>
                <w:szCs w:val="21"/>
              </w:rPr>
              <w:t>元。投标人报价低于租金最低限价的投标将作废标处理。投标报价须为整数，以元为报价单位,不得出现小数。填写字迹要清晰，字迹模糊不清或无法辨认或涂改视为无效报价。</w:t>
            </w:r>
          </w:p>
        </w:tc>
      </w:tr>
    </w:tbl>
    <w:p w14:paraId="678972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045CF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784E8"/>
    <w:multiLevelType w:val="multilevel"/>
    <w:tmpl w:val="A3E784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F4118"/>
    <w:rsid w:val="54464693"/>
    <w:rsid w:val="568F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2703</Words>
  <Characters>3048</Characters>
  <Lines>0</Lines>
  <Paragraphs>0</Paragraphs>
  <TotalTime>2</TotalTime>
  <ScaleCrop>false</ScaleCrop>
  <LinksUpToDate>false</LinksUpToDate>
  <CharactersWithSpaces>3124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2026-05-28T08:12:00Z</dcterms:created>
  <dc:creator>WL</dc:creator>
  <cp:lastModifiedBy>邓MM</cp:lastModifiedBy>
  <dcterms:modified xsi:type="dcterms:W3CDTF">2026-05-28T12:35:38Z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EB74A4A2BFE3483CB7322E22B0A5A3DF_11</vt:lpwstr>
  </property>
  <property fmtid="{D5CDD505-2E9C-101B-9397-08002B2CF9AE}" pid="4" name="KSOTemplateDocerSaveRecord">
    <vt:lpwstr>eyJoZGlkIjoiNzNmYTBiODg5MWIxYWQ4MWRkZWU1ZTM0OWRiNjQ2YWQiLCJ1c2VySWQiOiIxMDI5NTIwMjg3In0=</vt:lpwstr>
  </property>
</Properties>
</file>