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</w:t>
      </w:r>
    </w:p>
    <w:p w14:paraId="555402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福州市长乐区2026年度货运装载源头单位公示名单</w:t>
      </w:r>
    </w:p>
    <w:tbl>
      <w:tblPr>
        <w:tblStyle w:val="6"/>
        <w:tblW w:w="462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002"/>
        <w:gridCol w:w="1660"/>
        <w:gridCol w:w="1267"/>
        <w:gridCol w:w="1760"/>
        <w:gridCol w:w="1686"/>
        <w:gridCol w:w="971"/>
        <w:gridCol w:w="1361"/>
      </w:tblGrid>
      <w:tr w14:paraId="781C3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0F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B5A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6F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B9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主要货物种类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AA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货物年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运输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量（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万吨或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立方米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270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法人或者负责人姓名及联系方式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771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是否安装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称重设备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66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行业主管部门</w:t>
            </w:r>
          </w:p>
        </w:tc>
      </w:tr>
      <w:tr w14:paraId="77625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F1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福建大力新型建材科技有限公司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福州市长乐区航城街道洋屿村（鑫通码头内）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管桩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7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52.43936万吨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何亦妹妹13405913329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</w:tr>
      <w:tr w14:paraId="4E61B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0670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福州台泥水泥有限公司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福州市长乐区航城街道道头路196号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91.0723022万吨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方彩云18955932288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D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</w:tr>
      <w:tr w14:paraId="2E180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D236E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4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福建大东海实业集团有限公司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E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长乐区松下镇大祉村军民路14号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3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林方祥15695917888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3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eastAsia="仿宋_GB2312"/>
                <w:lang w:val="en-US" w:eastAsia="zh-CN" w:bidi="ar"/>
              </w:rPr>
              <w:t>是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</w:tr>
      <w:tr w14:paraId="6CC93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C06E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福建吴航不锈钢制品有限公司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长乐区营前镇工商路110号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陈凯18050155678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</w:tr>
      <w:tr w14:paraId="5EF55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B69E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福州吴航钢铁制品有限公司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福州市长乐区航城街道霞洲村洋屿作业区疏港路3号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0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郑师群1300386023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</w:tr>
      <w:tr w14:paraId="32345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8D6D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福建成旭置业有限公司长乐区罗联方厝建筑用凝灰岩矿（机制砂）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2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福州市长乐区罗联乡方厝村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9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建筑石料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82万方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黄铁13705018001 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自然资源和规划局</w:t>
            </w:r>
          </w:p>
        </w:tc>
      </w:tr>
      <w:tr w14:paraId="245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C5FC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2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福州机场第二高速公路项目A2项目经理部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福州市长乐区猴屿乡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1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政府招拍挂处置的资源石方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8万立方米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朱新星15860269207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A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交通运输局</w:t>
            </w:r>
          </w:p>
        </w:tc>
      </w:tr>
      <w:tr w14:paraId="0FA8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2C5B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福州机场第二高速公路项目B项目经理部沥青拌和站福建源通码头有限公司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D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福州市长乐区航城街道洋屿村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沥青混合料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刘小勇17750261715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3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7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交通运输局</w:t>
            </w:r>
          </w:p>
        </w:tc>
      </w:tr>
      <w:tr w14:paraId="2BF2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106C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3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福州机场第二高速公路项目B项目经理部沥青拌和站福建源通码头有限公司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4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福州市长乐区航城街道洋屿村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沥青混合料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A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刘小勇17750261715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9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交通运输局</w:t>
            </w:r>
          </w:p>
        </w:tc>
      </w:tr>
      <w:tr w14:paraId="3BE04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FC9E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A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福州机场第二高速公路项目B项目经理部沥青拌和站福建源通码头有限公司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福州市长乐区航城街道洋屿村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2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沥青混合料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刘小勇17750261715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B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7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交通运输局</w:t>
            </w:r>
          </w:p>
        </w:tc>
      </w:tr>
      <w:tr w14:paraId="5F03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74534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8E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中交第二航务工程局有限公司福莆宁城际铁路F2F3线长乐机场段工程施工总承包JCZQ-2标项目经理部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福州市长乐区湖南镇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8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政府招拍挂处置的资源土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55000立方米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张红伟18162579518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A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交通运输局</w:t>
            </w:r>
          </w:p>
        </w:tc>
      </w:tr>
      <w:tr w14:paraId="21195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4AF01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A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福建海环海滨资源开发有限公司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福州市长乐区湖南镇闽沙村沙岭518号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拆旧垃圾、工程泥浆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84481立方米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B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陈礼东13600800406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5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hAnsi="宋体"/>
                <w:lang w:val="en-US" w:eastAsia="zh-CN" w:bidi="ar"/>
              </w:rPr>
              <w:t>城市管理委员会</w:t>
            </w:r>
          </w:p>
        </w:tc>
      </w:tr>
      <w:tr w14:paraId="035C5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71D76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福建鑫通码头有限公司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福州市长乐区闽江工业区洋屿作业区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砂石、煤炭、杂货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490.4万吨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蒋爱顺13805078811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F5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福建省福州港口发展中心</w:t>
            </w:r>
          </w:p>
        </w:tc>
      </w:tr>
      <w:tr w14:paraId="714F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3BCB7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D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福州长通码头有限公司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1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福州市长乐区营前镇岐头工商路122号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PTA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4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138.1万吨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连师农13509395040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0F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福建省福州港口发展中心</w:t>
            </w:r>
          </w:p>
        </w:tc>
      </w:tr>
      <w:tr w14:paraId="0FD6D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524D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D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福州松下码头有限公司/福州牛头湾码头有限公司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长乐区松下镇牛头湾作业区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金属矿石、非金属矿石、煤炭及制品、钢铁、矿建材料、粮食等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吴鼎汕13705079099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3E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福建省福州港口发展中心</w:t>
            </w:r>
          </w:p>
        </w:tc>
      </w:tr>
      <w:tr w14:paraId="4BA24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8F57B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2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福建鑫海冶金散装码头有限公司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A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长乐区松下镇山前作业区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金属矿石、非金属矿石、钢铁、矿建材料、水泥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肖万平18013788908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4D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AD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福建省福州港口发展中心</w:t>
            </w:r>
          </w:p>
        </w:tc>
      </w:tr>
      <w:tr w14:paraId="71B41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exac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5F145">
            <w:pPr>
              <w:pStyle w:val="10"/>
              <w:spacing w:after="0" w:line="59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福建海环海滨资源开发有限公司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1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福州市长乐区源通码头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机制砂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34万吨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吴海兵15606027079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A49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Style w:val="11"/>
                <w:rFonts w:hAnsi="宋体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E7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水利局</w:t>
            </w:r>
          </w:p>
        </w:tc>
      </w:tr>
    </w:tbl>
    <w:p w14:paraId="3997F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sectPr>
          <w:pgSz w:w="16838" w:h="11906" w:orient="landscape"/>
          <w:pgMar w:top="1587" w:right="1871" w:bottom="1474" w:left="175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C99513C">
      <w:pPr>
        <w:pStyle w:val="9"/>
        <w:rPr>
          <w:rFonts w:hint="default" w:eastAsia="方正仿宋_GBK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F3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82936">
                          <w:pPr>
                            <w:pStyle w:val="4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282936">
                    <w:pPr>
                      <w:pStyle w:val="4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61612"/>
    <w:rsid w:val="0A427A44"/>
    <w:rsid w:val="157DA565"/>
    <w:rsid w:val="1982380D"/>
    <w:rsid w:val="21D67B95"/>
    <w:rsid w:val="22FD5C4C"/>
    <w:rsid w:val="31DC776C"/>
    <w:rsid w:val="33E534AA"/>
    <w:rsid w:val="38E67741"/>
    <w:rsid w:val="56072D1F"/>
    <w:rsid w:val="66261612"/>
    <w:rsid w:val="6BF85F6D"/>
    <w:rsid w:val="72690E0C"/>
    <w:rsid w:val="76FEA9AB"/>
    <w:rsid w:val="77FFDA41"/>
    <w:rsid w:val="7DEFC19A"/>
    <w:rsid w:val="7F27112F"/>
    <w:rsid w:val="7FFE02EE"/>
    <w:rsid w:val="AFFF412A"/>
    <w:rsid w:val="DDFFC7D4"/>
    <w:rsid w:val="EAB3BCC1"/>
    <w:rsid w:val="ED3F1C27"/>
    <w:rsid w:val="FC3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正常"/>
    <w:qFormat/>
    <w:uiPriority w:val="0"/>
    <w:pPr>
      <w:widowControl w:val="0"/>
      <w:spacing w:after="160" w:line="256" w:lineRule="auto"/>
      <w:ind w:firstLine="480" w:firstLineChars="200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289</Characters>
  <Lines>0</Lines>
  <Paragraphs>0</Paragraphs>
  <TotalTime>2</TotalTime>
  <ScaleCrop>false</ScaleCrop>
  <LinksUpToDate>false</LinksUpToDate>
  <CharactersWithSpaces>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2024-03-29T02:07:00Z</dcterms:created>
  <dc:creator>小巧忒玲珑</dc:creator>
  <cp:lastModifiedBy>77</cp:lastModifiedBy>
  <cp:lastPrinted>2026-01-26T09:15:00Z</cp:lastPrinted>
  <dcterms:modified xsi:type="dcterms:W3CDTF">2026-02-02T07:36:23Z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80A6931418AC1E0B94BF7669AA8C5ADB_43</vt:lpwstr>
  </property>
  <property fmtid="{D5CDD505-2E9C-101B-9397-08002B2CF9AE}" pid="4" name="KSOTemplateDocerSaveRecord">
    <vt:lpwstr>eyJoZGlkIjoiYjE5ZTBjMGQ5MzhjNTRiMjEzYjE0YmE2Yjc2ZjNjNTQiLCJ1c2VySWQiOiI1NzUyMTcyMDMifQ==</vt:lpwstr>
  </property>
</Properties>
</file>