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sz w:val="36"/>
          <w:szCs w:val="28"/>
          <w:highlight w:val="none"/>
        </w:rPr>
      </w:pPr>
      <w:r>
        <w:rPr>
          <w:rFonts w:hint="eastAsia"/>
          <w:sz w:val="36"/>
          <w:szCs w:val="28"/>
          <w:highlight w:val="none"/>
          <w:lang w:val="en-US" w:eastAsia="zh-CN"/>
        </w:rPr>
        <w:t>长乐区</w:t>
      </w:r>
      <w:r>
        <w:rPr>
          <w:rFonts w:hint="eastAsia"/>
          <w:sz w:val="36"/>
          <w:szCs w:val="28"/>
          <w:highlight w:val="none"/>
        </w:rPr>
        <w:t>征收项目拆除工地扬尘污染防治管理规定</w:t>
      </w:r>
    </w:p>
    <w:p>
      <w:pPr>
        <w:pStyle w:val="3"/>
        <w:bidi w:val="0"/>
        <w:jc w:val="center"/>
        <w:rPr>
          <w:rFonts w:hint="eastAsia"/>
          <w:b w:val="0"/>
          <w:bCs/>
          <w:highlight w:val="none"/>
        </w:rPr>
      </w:pPr>
      <w:bookmarkStart w:id="0" w:name="_GoBack"/>
      <w:bookmarkEnd w:id="0"/>
      <w:r>
        <w:rPr>
          <w:rFonts w:hint="eastAsia"/>
          <w:b w:val="0"/>
          <w:bCs/>
          <w:highlight w:val="none"/>
        </w:rPr>
        <w:t>（</w:t>
      </w:r>
      <w:r>
        <w:rPr>
          <w:rFonts w:hint="eastAsia"/>
          <w:b w:val="0"/>
          <w:bCs/>
          <w:highlight w:val="none"/>
          <w:lang w:val="en-US" w:eastAsia="zh-CN"/>
        </w:rPr>
        <w:t xml:space="preserve"> </w:t>
      </w:r>
      <w:r>
        <w:rPr>
          <w:rFonts w:hint="eastAsia"/>
          <w:b w:val="0"/>
          <w:bCs/>
          <w:highlight w:val="none"/>
        </w:rPr>
        <w:t>试行</w:t>
      </w:r>
      <w:r>
        <w:rPr>
          <w:rFonts w:hint="eastAsia"/>
          <w:b w:val="0"/>
          <w:bCs/>
          <w:highlight w:val="none"/>
          <w:lang w:val="en-US" w:eastAsia="zh-CN"/>
        </w:rPr>
        <w:t xml:space="preserve"> </w:t>
      </w:r>
      <w:r>
        <w:rPr>
          <w:rFonts w:hint="eastAsia"/>
          <w:b w:val="0"/>
          <w:bCs/>
          <w:highlight w:val="none"/>
        </w:rPr>
        <w:t>）</w:t>
      </w:r>
    </w:p>
    <w:p>
      <w:pPr>
        <w:rPr>
          <w:rFonts w:hint="eastAsia"/>
          <w:highlight w:val="none"/>
        </w:rPr>
      </w:pP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第一条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为了保护和改善环境，防治</w:t>
      </w:r>
      <w:r>
        <w:rPr>
          <w:rFonts w:hint="eastAsia" w:ascii="仿宋" w:hAnsi="仿宋" w:eastAsia="仿宋" w:cs="仿宋"/>
          <w:sz w:val="32"/>
          <w:szCs w:val="40"/>
          <w:highlight w:val="none"/>
          <w:lang w:val="en-US" w:eastAsia="zh-CN"/>
        </w:rPr>
        <w:t>大</w:t>
      </w:r>
      <w:r>
        <w:rPr>
          <w:rFonts w:hint="eastAsia" w:ascii="仿宋" w:hAnsi="仿宋" w:eastAsia="仿宋" w:cs="仿宋"/>
          <w:sz w:val="32"/>
          <w:szCs w:val="40"/>
          <w:highlight w:val="none"/>
        </w:rPr>
        <w:t>气污染，保障公众健康，推进生态文明</w:t>
      </w:r>
      <w:r>
        <w:rPr>
          <w:rFonts w:hint="eastAsia" w:ascii="仿宋" w:hAnsi="仿宋" w:eastAsia="仿宋" w:cs="仿宋"/>
          <w:sz w:val="32"/>
          <w:szCs w:val="40"/>
          <w:highlight w:val="none"/>
          <w:lang w:eastAsia="zh-CN"/>
        </w:rPr>
        <w:t>建设</w:t>
      </w:r>
      <w:r>
        <w:rPr>
          <w:rFonts w:hint="eastAsia" w:ascii="仿宋" w:hAnsi="仿宋" w:eastAsia="仿宋" w:cs="仿宋"/>
          <w:sz w:val="32"/>
          <w:szCs w:val="40"/>
          <w:highlight w:val="none"/>
        </w:rPr>
        <w:t>，促进经济社会可持续发展，根据《中华人民共和国环境保护法》、《中华人民共和国大气污染防治法》、《福建省大气污染防治条例》</w:t>
      </w:r>
      <w:r>
        <w:rPr>
          <w:rFonts w:hint="eastAsia" w:ascii="仿宋" w:hAnsi="仿宋" w:eastAsia="仿宋" w:cs="仿宋"/>
          <w:sz w:val="32"/>
          <w:szCs w:val="40"/>
          <w:highlight w:val="none"/>
          <w:lang w:eastAsia="zh-CN"/>
        </w:rPr>
        <w:t>、《福州市征收项目拆除工地扬尘污染防治管理规定》</w:t>
      </w:r>
      <w:r>
        <w:rPr>
          <w:rFonts w:hint="eastAsia" w:ascii="仿宋" w:hAnsi="仿宋" w:eastAsia="仿宋" w:cs="仿宋"/>
          <w:sz w:val="32"/>
          <w:szCs w:val="40"/>
          <w:highlight w:val="none"/>
        </w:rPr>
        <w:t>等有关法律、行政法规，制定本规定。</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第二条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对依法发放国有土地上房屋征收决定或集体土地上房屋征收补偿方案的项目（含协商征收项目）</w:t>
      </w:r>
      <w:r>
        <w:rPr>
          <w:rFonts w:hint="eastAsia" w:ascii="仿宋" w:hAnsi="仿宋" w:eastAsia="仿宋" w:cs="仿宋"/>
          <w:sz w:val="32"/>
          <w:szCs w:val="40"/>
          <w:highlight w:val="none"/>
          <w:lang w:eastAsia="zh-CN"/>
        </w:rPr>
        <w:t>，</w:t>
      </w:r>
      <w:r>
        <w:rPr>
          <w:rFonts w:hint="eastAsia" w:ascii="仿宋" w:hAnsi="仿宋" w:eastAsia="仿宋" w:cs="仿宋"/>
          <w:sz w:val="32"/>
          <w:szCs w:val="40"/>
          <w:highlight w:val="none"/>
          <w:lang w:val="en-US" w:eastAsia="zh-CN"/>
        </w:rPr>
        <w:t>区</w:t>
      </w:r>
      <w:r>
        <w:rPr>
          <w:rFonts w:hint="eastAsia" w:ascii="仿宋" w:hAnsi="仿宋" w:eastAsia="仿宋" w:cs="仿宋"/>
          <w:sz w:val="32"/>
          <w:szCs w:val="40"/>
          <w:highlight w:val="none"/>
        </w:rPr>
        <w:t>政府或</w:t>
      </w:r>
      <w:r>
        <w:rPr>
          <w:rFonts w:hint="eastAsia" w:ascii="仿宋" w:hAnsi="仿宋" w:eastAsia="仿宋" w:cs="仿宋"/>
          <w:sz w:val="32"/>
          <w:szCs w:val="40"/>
          <w:highlight w:val="none"/>
          <w:lang w:val="en-US" w:eastAsia="zh-CN"/>
        </w:rPr>
        <w:t>由区</w:t>
      </w:r>
      <w:r>
        <w:rPr>
          <w:rFonts w:hint="eastAsia" w:ascii="仿宋" w:hAnsi="仿宋" w:eastAsia="仿宋" w:cs="仿宋"/>
          <w:sz w:val="32"/>
          <w:szCs w:val="40"/>
          <w:highlight w:val="none"/>
        </w:rPr>
        <w:t>政府授权的街道办事处（镇政府）</w:t>
      </w:r>
      <w:r>
        <w:rPr>
          <w:rFonts w:hint="eastAsia" w:ascii="仿宋" w:hAnsi="仿宋" w:eastAsia="仿宋" w:cs="仿宋"/>
          <w:sz w:val="32"/>
          <w:szCs w:val="40"/>
          <w:highlight w:val="none"/>
          <w:lang w:val="en-US" w:eastAsia="zh-CN"/>
        </w:rPr>
        <w:t>及房屋征收实施</w:t>
      </w:r>
      <w:r>
        <w:rPr>
          <w:rFonts w:hint="eastAsia" w:ascii="仿宋" w:hAnsi="仿宋" w:eastAsia="仿宋" w:cs="仿宋"/>
          <w:sz w:val="32"/>
          <w:szCs w:val="40"/>
          <w:highlight w:val="none"/>
        </w:rPr>
        <w:t>单位应严格按照规定将建筑物拆除施工工作委托有资质的施工单位承担，并签订建筑物拆除施工委托合同，委托合同应明确施工单位拆除建筑物的扬尘污染防治责任。同时在委托合同签订后一周内建筑物拆除施工的委托单位须将委托合同报区生态环境、</w:t>
      </w:r>
      <w:r>
        <w:rPr>
          <w:rFonts w:hint="eastAsia" w:ascii="仿宋" w:hAnsi="仿宋" w:eastAsia="仿宋" w:cs="仿宋"/>
          <w:sz w:val="32"/>
          <w:szCs w:val="40"/>
          <w:highlight w:val="none"/>
          <w:lang w:eastAsia="zh-CN"/>
        </w:rPr>
        <w:t>建设</w:t>
      </w:r>
      <w:r>
        <w:rPr>
          <w:rFonts w:hint="eastAsia" w:ascii="仿宋" w:hAnsi="仿宋" w:eastAsia="仿宋" w:cs="仿宋"/>
          <w:sz w:val="32"/>
          <w:szCs w:val="40"/>
          <w:highlight w:val="none"/>
        </w:rPr>
        <w:t>、城管执法和房屋征收部门备案。委托单位要督促受委托的施工单位严格按照省市有关规定实施建筑物拆除施工，确保建筑物拆除施工安全、</w:t>
      </w:r>
      <w:r>
        <w:rPr>
          <w:rFonts w:hint="eastAsia" w:ascii="仿宋" w:hAnsi="仿宋" w:eastAsia="仿宋" w:cs="仿宋"/>
          <w:sz w:val="32"/>
          <w:szCs w:val="40"/>
          <w:highlight w:val="none"/>
          <w:lang w:val="en-US" w:eastAsia="zh-CN"/>
        </w:rPr>
        <w:t>环</w:t>
      </w:r>
      <w:r>
        <w:rPr>
          <w:rFonts w:hint="eastAsia" w:ascii="仿宋" w:hAnsi="仿宋" w:eastAsia="仿宋" w:cs="仿宋"/>
          <w:sz w:val="32"/>
          <w:szCs w:val="40"/>
          <w:highlight w:val="none"/>
        </w:rPr>
        <w:t>保。</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三</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受委托的施工单位应在委托合同签订后一周内制定具体的建筑物拆除施工扬尘污染防治实施方案，并报送区生态环境、</w:t>
      </w:r>
      <w:r>
        <w:rPr>
          <w:rFonts w:hint="eastAsia" w:ascii="仿宋" w:hAnsi="仿宋" w:eastAsia="仿宋" w:cs="仿宋"/>
          <w:sz w:val="32"/>
          <w:szCs w:val="40"/>
          <w:highlight w:val="none"/>
          <w:lang w:val="en-US" w:eastAsia="zh-CN"/>
        </w:rPr>
        <w:t>建设、</w:t>
      </w:r>
      <w:r>
        <w:rPr>
          <w:rFonts w:hint="eastAsia" w:ascii="仿宋" w:hAnsi="仿宋" w:eastAsia="仿宋" w:cs="仿宋"/>
          <w:sz w:val="32"/>
          <w:szCs w:val="40"/>
          <w:highlight w:val="none"/>
        </w:rPr>
        <w:t>城管执法和房屋征收部门备案。</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四</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征收项目拆除工地统一设置扬尘污染防治公示牌，公示在工地主要出入口围墙（围挡）上部，公示牌应注明征收项目名称、建筑物拆除施工单位、负责人、区生态环境、</w:t>
      </w:r>
      <w:r>
        <w:rPr>
          <w:rFonts w:hint="eastAsia" w:ascii="仿宋" w:hAnsi="仿宋" w:eastAsia="仿宋" w:cs="仿宋"/>
          <w:sz w:val="32"/>
          <w:szCs w:val="40"/>
          <w:highlight w:val="none"/>
          <w:lang w:eastAsia="zh-CN"/>
        </w:rPr>
        <w:t>建设</w:t>
      </w:r>
      <w:r>
        <w:rPr>
          <w:rFonts w:hint="eastAsia" w:ascii="仿宋" w:hAnsi="仿宋" w:eastAsia="仿宋" w:cs="仿宋"/>
          <w:sz w:val="32"/>
          <w:szCs w:val="40"/>
          <w:highlight w:val="none"/>
        </w:rPr>
        <w:t>、城管执法和房屋征收部门以及举报电话等信息。</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五</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从事房屋或者其他建（构）筑物拆除的施工单位应当配备防尘抑尘设备，对拆除过程中产生的扬尘污染控制负责。拆除房屋或者其他建（构）筑物时应分段作业、择时施工，应当设置围墙或硬质围挡，并采取持续加压喷淋等措施，抑制扬尘产生。需要爆破作业的，应当在爆破作业区外围洒水喷湿。</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六</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拆除的建筑材料和建筑垃圾应当按有关规定及时清运出场，暂时不能清运出场的应当采取密闭式防尘网遮盖，并做好洒水降尘工作。</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七</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气象预报风速达到五级以上时，拆除施工单位应当停止房屋以及其他建（构）筑物爆破或者拆除作业并做好加固、防坠物等安全措施。</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八</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受委托的施工单位如未能按规定及时将制定的建筑物拆除施工扬尘污染防治实施方案报送区生态环境、</w:t>
      </w:r>
      <w:r>
        <w:rPr>
          <w:rFonts w:hint="eastAsia" w:ascii="仿宋" w:hAnsi="仿宋" w:eastAsia="仿宋" w:cs="仿宋"/>
          <w:sz w:val="32"/>
          <w:szCs w:val="40"/>
          <w:highlight w:val="none"/>
          <w:lang w:eastAsia="zh-CN"/>
        </w:rPr>
        <w:t>建设</w:t>
      </w:r>
      <w:r>
        <w:rPr>
          <w:rFonts w:hint="eastAsia" w:ascii="仿宋" w:hAnsi="仿宋" w:eastAsia="仿宋" w:cs="仿宋"/>
          <w:sz w:val="32"/>
          <w:szCs w:val="40"/>
          <w:highlight w:val="none"/>
        </w:rPr>
        <w:t>、城管执法和房屋征收部门备案的，各相关部门应及时上报区政府，由区政府或区政府授权委托的部门将施工单位列入黑名单并通报</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区内的建筑物拆除施工委托单位，一年内不得在</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区范围内承接征收项目房屋拆除业务。</w:t>
      </w:r>
    </w:p>
    <w:p>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第</w:t>
      </w:r>
      <w:r>
        <w:rPr>
          <w:rFonts w:hint="eastAsia" w:ascii="仿宋" w:hAnsi="仿宋" w:eastAsia="仿宋" w:cs="仿宋"/>
          <w:sz w:val="32"/>
          <w:szCs w:val="40"/>
          <w:highlight w:val="none"/>
          <w:lang w:val="en-US" w:eastAsia="zh-CN"/>
        </w:rPr>
        <w:t>九</w:t>
      </w:r>
      <w:r>
        <w:rPr>
          <w:rFonts w:hint="eastAsia" w:ascii="仿宋" w:hAnsi="仿宋" w:eastAsia="仿宋" w:cs="仿宋"/>
          <w:sz w:val="32"/>
          <w:szCs w:val="40"/>
          <w:highlight w:val="none"/>
        </w:rPr>
        <w:t>条</w:t>
      </w: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房屋征收部门应督促</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区范围内负责征收项目的各房屋征收实施单位，对征收项目拆除工地建筑物拆除施工扬尘进行实时跟踪、掌握动态。若发现</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范围内征收项目拆除工地的施工单位未能按照相关法律法规及本规定做好所负责的征收项目拆除工地扬尘污染防治工作的，房屋征收部门应及时通知建筑物拆除施工的委托单位停止施工，并将相关信息移送区生态环境、</w:t>
      </w:r>
      <w:r>
        <w:rPr>
          <w:rFonts w:hint="eastAsia" w:ascii="仿宋" w:hAnsi="仿宋" w:eastAsia="仿宋" w:cs="仿宋"/>
          <w:sz w:val="32"/>
          <w:szCs w:val="40"/>
          <w:highlight w:val="none"/>
          <w:lang w:eastAsia="zh-CN"/>
        </w:rPr>
        <w:t>建设</w:t>
      </w:r>
      <w:r>
        <w:rPr>
          <w:rFonts w:hint="eastAsia" w:ascii="仿宋" w:hAnsi="仿宋" w:eastAsia="仿宋" w:cs="仿宋"/>
          <w:sz w:val="32"/>
          <w:szCs w:val="40"/>
          <w:highlight w:val="none"/>
        </w:rPr>
        <w:t>、城管执法部门，由各相关部门依法依规予以处理。同一征收项目拆除工地扬尘污染防治工作连续三次发现问题的，或发现问题拒不整改、整改不到位的，或因未做好征收项目拆除工地扬尘污染防治工作而被相关部门处罚的，各相关部门应及时上报区政府，由</w:t>
      </w:r>
      <w:r>
        <w:rPr>
          <w:rFonts w:hint="eastAsia" w:ascii="仿宋" w:hAnsi="仿宋" w:eastAsia="仿宋" w:cs="仿宋"/>
          <w:sz w:val="32"/>
          <w:szCs w:val="40"/>
          <w:highlight w:val="none"/>
          <w:lang w:val="en-US" w:eastAsia="zh-CN"/>
        </w:rPr>
        <w:t>区</w:t>
      </w:r>
      <w:r>
        <w:rPr>
          <w:rFonts w:hint="eastAsia" w:ascii="仿宋" w:hAnsi="仿宋" w:eastAsia="仿宋" w:cs="仿宋"/>
          <w:sz w:val="32"/>
          <w:szCs w:val="40"/>
          <w:highlight w:val="none"/>
        </w:rPr>
        <w:t>政府或</w:t>
      </w:r>
      <w:r>
        <w:rPr>
          <w:rFonts w:hint="eastAsia" w:ascii="仿宋" w:hAnsi="仿宋" w:eastAsia="仿宋" w:cs="仿宋"/>
          <w:sz w:val="32"/>
          <w:szCs w:val="40"/>
          <w:highlight w:val="none"/>
          <w:lang w:val="en-US" w:eastAsia="zh-CN"/>
        </w:rPr>
        <w:t>区</w:t>
      </w:r>
      <w:r>
        <w:rPr>
          <w:rFonts w:hint="eastAsia" w:ascii="仿宋" w:hAnsi="仿宋" w:eastAsia="仿宋" w:cs="仿宋"/>
          <w:sz w:val="32"/>
          <w:szCs w:val="40"/>
          <w:highlight w:val="none"/>
        </w:rPr>
        <w:t>政府授权委托的部门将施工单位列入黑名单并通报</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区内的建筑物拆除施工委托单位，一年内不得在</w:t>
      </w:r>
      <w:r>
        <w:rPr>
          <w:rFonts w:hint="eastAsia" w:ascii="仿宋" w:hAnsi="仿宋" w:eastAsia="仿宋" w:cs="仿宋"/>
          <w:sz w:val="32"/>
          <w:szCs w:val="40"/>
          <w:highlight w:val="none"/>
          <w:lang w:val="en-US" w:eastAsia="zh-CN"/>
        </w:rPr>
        <w:t>本</w:t>
      </w:r>
      <w:r>
        <w:rPr>
          <w:rFonts w:hint="eastAsia" w:ascii="仿宋" w:hAnsi="仿宋" w:eastAsia="仿宋" w:cs="仿宋"/>
          <w:sz w:val="32"/>
          <w:szCs w:val="40"/>
          <w:highlight w:val="none"/>
        </w:rPr>
        <w:t>区范围内承接征收项目房屋拆除业务。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7766F"/>
    <w:rsid w:val="07AD3869"/>
    <w:rsid w:val="0C1E3019"/>
    <w:rsid w:val="3B37478A"/>
    <w:rsid w:val="40264A6B"/>
    <w:rsid w:val="41633425"/>
    <w:rsid w:val="520677FA"/>
    <w:rsid w:val="54687B9A"/>
    <w:rsid w:val="57880CC5"/>
    <w:rsid w:val="58B7766F"/>
    <w:rsid w:val="65744EAC"/>
    <w:rsid w:val="659F29B2"/>
    <w:rsid w:val="6AF4273B"/>
    <w:rsid w:val="6B9F6BAE"/>
    <w:rsid w:val="6E633770"/>
    <w:rsid w:val="725C00D9"/>
    <w:rsid w:val="72FF61BA"/>
    <w:rsid w:val="77E8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2020-09-07T08:37:00Z</dcterms:created>
  <dc:creator>空</dc:creator>
  <cp:lastModifiedBy>空</cp:lastModifiedBy>
  <cp:lastPrinted>2020-09-09T01:37:00Z</cp:lastPrinted>
  <dcterms:modified xsi:type="dcterms:W3CDTF">2020-09-09T02:48:17Z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