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拨付2023年第一季度低保和计划生育特殊家庭成员中完全失能老年人护理补贴</w:t>
      </w:r>
      <w:r>
        <w:rPr>
          <w:rFonts w:hint="eastAsia" w:ascii="方正小标宋简体" w:hAnsi="方正小标宋简体" w:eastAsia="方正小标宋简体" w:cs="方正小标宋简体"/>
          <w:sz w:val="36"/>
          <w:szCs w:val="36"/>
        </w:rPr>
        <w:t>项目</w:t>
      </w:r>
      <w:r>
        <w:rPr>
          <w:rFonts w:hint="eastAsia" w:ascii="方正小标宋简体" w:hAnsi="方正小标宋简体" w:eastAsia="方正小标宋简体" w:cs="方正小标宋简体"/>
          <w:sz w:val="36"/>
          <w:szCs w:val="36"/>
          <w:lang w:val="en-US" w:eastAsia="zh-CN"/>
        </w:rPr>
        <w:t>服务款汇总表</w:t>
      </w: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6"/>
          <w:szCs w:val="36"/>
          <w:lang w:val="en-US" w:eastAsia="zh-CN"/>
        </w:rPr>
      </w:pPr>
    </w:p>
    <w:tbl>
      <w:tblPr>
        <w:tblStyle w:val="6"/>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955"/>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4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日期</w:t>
            </w:r>
          </w:p>
        </w:tc>
        <w:tc>
          <w:tcPr>
            <w:tcW w:w="2955"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服务人次</w:t>
            </w:r>
            <w:bookmarkStart w:id="0" w:name="_GoBack"/>
            <w:bookmarkEnd w:id="0"/>
          </w:p>
        </w:tc>
        <w:tc>
          <w:tcPr>
            <w:tcW w:w="2985"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服务时长（分钟）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2023年1月</w:t>
            </w:r>
          </w:p>
        </w:tc>
        <w:tc>
          <w:tcPr>
            <w:tcW w:w="2955" w:type="dxa"/>
            <w:vAlign w:val="top"/>
          </w:tcPr>
          <w:p>
            <w:pPr>
              <w:pStyle w:val="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14</w:t>
            </w:r>
          </w:p>
        </w:tc>
        <w:tc>
          <w:tcPr>
            <w:tcW w:w="2985" w:type="dxa"/>
            <w:vAlign w:val="top"/>
          </w:tcPr>
          <w:p>
            <w:pPr>
              <w:pStyle w:val="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2023年2月</w:t>
            </w:r>
          </w:p>
        </w:tc>
        <w:tc>
          <w:tcPr>
            <w:tcW w:w="2955" w:type="dxa"/>
            <w:vAlign w:val="top"/>
          </w:tcPr>
          <w:p>
            <w:pPr>
              <w:pStyle w:val="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14</w:t>
            </w:r>
          </w:p>
        </w:tc>
        <w:tc>
          <w:tcPr>
            <w:tcW w:w="2985" w:type="dxa"/>
            <w:vAlign w:val="top"/>
          </w:tcPr>
          <w:p>
            <w:pPr>
              <w:pStyle w:val="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2023年3月</w:t>
            </w:r>
          </w:p>
        </w:tc>
        <w:tc>
          <w:tcPr>
            <w:tcW w:w="2955" w:type="dxa"/>
            <w:vAlign w:val="top"/>
          </w:tcPr>
          <w:p>
            <w:pPr>
              <w:pStyle w:val="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14</w:t>
            </w:r>
          </w:p>
        </w:tc>
        <w:tc>
          <w:tcPr>
            <w:tcW w:w="2985" w:type="dxa"/>
            <w:vAlign w:val="top"/>
          </w:tcPr>
          <w:p>
            <w:pPr>
              <w:pStyle w:val="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2955" w:type="dxa"/>
            <w:vAlign w:val="top"/>
          </w:tcPr>
          <w:p>
            <w:pPr>
              <w:pStyle w:val="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42</w:t>
            </w:r>
          </w:p>
        </w:tc>
        <w:tc>
          <w:tcPr>
            <w:tcW w:w="2985" w:type="dxa"/>
            <w:vAlign w:val="top"/>
          </w:tcPr>
          <w:p>
            <w:pPr>
              <w:pStyle w:val="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发放金额</w:t>
            </w:r>
          </w:p>
        </w:tc>
        <w:tc>
          <w:tcPr>
            <w:tcW w:w="594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w w:val="90"/>
                <w:sz w:val="32"/>
                <w:szCs w:val="32"/>
                <w:vertAlign w:val="baseline"/>
                <w:lang w:val="en-US" w:eastAsia="zh-CN"/>
              </w:rPr>
              <w:t>12600÷300×200=8400.00元</w:t>
            </w:r>
          </w:p>
        </w:tc>
      </w:tr>
    </w:tbl>
    <w:p>
      <w:pPr>
        <w:keepNext w:val="0"/>
        <w:keepLines w:val="0"/>
        <w:pageBreakBefore w:val="0"/>
        <w:widowControl w:val="0"/>
        <w:kinsoku/>
        <w:overflowPunct/>
        <w:topLinePunct w:val="0"/>
        <w:autoSpaceDE/>
        <w:autoSpaceDN/>
        <w:bidi w:val="0"/>
        <w:adjustRightInd/>
        <w:snapToGrid/>
        <w:spacing w:line="62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注：每人每月享受200元/300分钟。</w:t>
      </w:r>
    </w:p>
    <w:p>
      <w:pPr>
        <w:keepNext w:val="0"/>
        <w:keepLines w:val="0"/>
        <w:pageBreakBefore w:val="0"/>
        <w:widowControl w:val="0"/>
        <w:kinsoku/>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MDExZGIzNzYxOTE2NTgwYjNmMTU3ZTVhNzhhMmEifQ=="/>
    <w:docVar w:name="KSO_WPS_MARK_KEY" w:val="d100e64d-114b-446d-8cd3-4e5b0f71efe6"/>
  </w:docVars>
  <w:rsids>
    <w:rsidRoot w:val="00000000"/>
    <w:rsid w:val="001251B1"/>
    <w:rsid w:val="024C2B81"/>
    <w:rsid w:val="03E314F2"/>
    <w:rsid w:val="0A7D7D7B"/>
    <w:rsid w:val="0FA22032"/>
    <w:rsid w:val="118063A3"/>
    <w:rsid w:val="11E741A1"/>
    <w:rsid w:val="148D1503"/>
    <w:rsid w:val="18587BD0"/>
    <w:rsid w:val="1D2812AE"/>
    <w:rsid w:val="1E1D38F7"/>
    <w:rsid w:val="1F364113"/>
    <w:rsid w:val="1F59095F"/>
    <w:rsid w:val="1FC20797"/>
    <w:rsid w:val="2178581B"/>
    <w:rsid w:val="21C40A95"/>
    <w:rsid w:val="2423778D"/>
    <w:rsid w:val="24FC2C57"/>
    <w:rsid w:val="264B4300"/>
    <w:rsid w:val="27D55F04"/>
    <w:rsid w:val="27D93E14"/>
    <w:rsid w:val="285A516F"/>
    <w:rsid w:val="2B3E03F6"/>
    <w:rsid w:val="2EF57F78"/>
    <w:rsid w:val="30791F9D"/>
    <w:rsid w:val="30CD5A41"/>
    <w:rsid w:val="321C4287"/>
    <w:rsid w:val="32EC1057"/>
    <w:rsid w:val="34390527"/>
    <w:rsid w:val="356E2833"/>
    <w:rsid w:val="35BE11C6"/>
    <w:rsid w:val="37294FB3"/>
    <w:rsid w:val="374D6BA3"/>
    <w:rsid w:val="381274A5"/>
    <w:rsid w:val="392B4ECD"/>
    <w:rsid w:val="399D5190"/>
    <w:rsid w:val="3ADD38E3"/>
    <w:rsid w:val="3BC9358E"/>
    <w:rsid w:val="3C7B7D0F"/>
    <w:rsid w:val="3CEA5468"/>
    <w:rsid w:val="3CF042F7"/>
    <w:rsid w:val="3EC05594"/>
    <w:rsid w:val="3F6F51DD"/>
    <w:rsid w:val="3F9F1F66"/>
    <w:rsid w:val="3FC42B68"/>
    <w:rsid w:val="40054921"/>
    <w:rsid w:val="41A526BD"/>
    <w:rsid w:val="42935686"/>
    <w:rsid w:val="46340F2E"/>
    <w:rsid w:val="47E80994"/>
    <w:rsid w:val="47F93814"/>
    <w:rsid w:val="48DA7B6B"/>
    <w:rsid w:val="4B89230D"/>
    <w:rsid w:val="4BDC2D1E"/>
    <w:rsid w:val="4E334D81"/>
    <w:rsid w:val="4EDF1ABC"/>
    <w:rsid w:val="4EF179BD"/>
    <w:rsid w:val="4F2F1960"/>
    <w:rsid w:val="4FFD0EF1"/>
    <w:rsid w:val="53EF6BF0"/>
    <w:rsid w:val="54CD4A28"/>
    <w:rsid w:val="565C3B63"/>
    <w:rsid w:val="58276B45"/>
    <w:rsid w:val="594A47D9"/>
    <w:rsid w:val="5A3F0176"/>
    <w:rsid w:val="5AC73CC7"/>
    <w:rsid w:val="5DC42740"/>
    <w:rsid w:val="5DE66B5A"/>
    <w:rsid w:val="5F920A80"/>
    <w:rsid w:val="6460175B"/>
    <w:rsid w:val="66EE4C37"/>
    <w:rsid w:val="68494304"/>
    <w:rsid w:val="68E63EB3"/>
    <w:rsid w:val="6D8768BE"/>
    <w:rsid w:val="6E4E0530"/>
    <w:rsid w:val="70591808"/>
    <w:rsid w:val="70893AA1"/>
    <w:rsid w:val="714E19DC"/>
    <w:rsid w:val="72084E9A"/>
    <w:rsid w:val="76B80C3C"/>
    <w:rsid w:val="76E060E7"/>
    <w:rsid w:val="76EF6628"/>
    <w:rsid w:val="7A36248D"/>
    <w:rsid w:val="7B65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100</Words>
  <Characters>150</Characters>
  <Lines>0</Lines>
  <Paragraphs>0</Paragraphs>
  <TotalTime>57</TotalTime>
  <ScaleCrop>false</ScaleCrop>
  <LinksUpToDate>false</LinksUpToDate>
  <CharactersWithSpaces>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2022-07-22T03:59:00Z</dcterms:created>
  <dc:creator>Administrator</dc:creator>
  <cp:lastModifiedBy>民政养老科。</cp:lastModifiedBy>
  <cp:lastPrinted>2022-12-02T01:57:00Z</cp:lastPrinted>
  <dcterms:modified xsi:type="dcterms:W3CDTF">2023-08-10T08:46:34Z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A79DD78E5BDF44B5A6C28A8E492E494A</vt:lpwstr>
  </property>
</Properties>
</file>