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1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20"/>
        <w:gridCol w:w="2026"/>
        <w:gridCol w:w="2275"/>
        <w:gridCol w:w="689"/>
        <w:gridCol w:w="2013"/>
        <w:gridCol w:w="965"/>
        <w:gridCol w:w="1668"/>
        <w:gridCol w:w="1825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年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</w:rPr>
              <w:t>招用毕业年度高校毕业生一次性扩岗补助花名册</w:t>
            </w:r>
          </w:p>
          <w:p>
            <w:pPr>
              <w:widowControl/>
              <w:jc w:val="both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bookmarkEnd w:id="0"/>
          <w:p>
            <w:pPr>
              <w:widowControl/>
              <w:jc w:val="both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企业名称（盖章）：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统一信用代码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单位管理码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202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证书编号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签订劳动</w:t>
            </w: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合同起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 w:bidi="ar"/>
              </w:rPr>
              <w:t>止</w:t>
            </w: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失业保险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  <w:t>连续参保情况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ascii="黑体" w:hAnsi="黑体" w:eastAsia="黑体" w:cs="黑体"/>
          <w:sz w:val="32"/>
          <w:szCs w:val="32"/>
          <w:highlight w:val="none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pStyle w:val="6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pStyle w:val="6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pStyle w:val="6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pStyle w:val="6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pStyle w:val="2"/>
        <w:spacing w:line="500" w:lineRule="exact"/>
        <w:rPr>
          <w:rFonts w:ascii="仿宋_GB2312" w:eastAsia="仿宋_GB2312"/>
          <w:sz w:val="32"/>
          <w:szCs w:val="32"/>
          <w:highlight w:val="none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OGI2ODhhZTM0Y2U3MDhhODhlY2Q5NGM3OTg5ODUifQ=="/>
  </w:docVars>
  <w:rsids>
    <w:rsidRoot w:val="00B82B42"/>
    <w:rsid w:val="00B8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2023-04-28T03:44:00Z</dcterms:created>
  <dc:creator>lan</dc:creator>
  <cp:lastModifiedBy>lan</cp:lastModifiedBy>
  <dcterms:modified xsi:type="dcterms:W3CDTF">2023-04-28T03:44:41Z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BEEB5BE9ACBE4551A86DFA23BA84324F_11</vt:lpwstr>
  </property>
</Properties>
</file>