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宋体"/>
          <w:b/>
          <w:sz w:val="36"/>
          <w:szCs w:val="36"/>
        </w:rPr>
        <w:t>长乐区总工会公开招聘工会专干报名登记表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</w:p>
    <w:tbl>
      <w:tblPr>
        <w:tblStyle w:val="5"/>
        <w:tblW w:w="11024" w:type="dxa"/>
        <w:jc w:val="center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90"/>
        <w:gridCol w:w="1530"/>
        <w:gridCol w:w="378"/>
        <w:gridCol w:w="342"/>
        <w:gridCol w:w="650"/>
        <w:gridCol w:w="430"/>
        <w:gridCol w:w="562"/>
        <w:gridCol w:w="878"/>
        <w:gridCol w:w="396"/>
        <w:gridCol w:w="1044"/>
        <w:gridCol w:w="37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5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(二寸免冠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同底彩照)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23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23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794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564" w:type="dxa"/>
            <w:gridSpan w:val="11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389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岗位</w:t>
            </w:r>
          </w:p>
        </w:tc>
        <w:tc>
          <w:tcPr>
            <w:tcW w:w="4672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9554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955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200" w:lineRule="exact"/>
        <w:jc w:val="left"/>
        <w:rPr>
          <w:rFonts w:hint="eastAsia" w:ascii="仿宋_GB2312" w:hAnsi="仿宋"/>
          <w:sz w:val="24"/>
        </w:rPr>
      </w:pPr>
    </w:p>
    <w:p>
      <w:pPr>
        <w:spacing w:line="3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备注：1、此表用蓝色或黑色中性水笔填写，字迹要清楚；</w:t>
      </w:r>
    </w:p>
    <w:p>
      <w:pPr>
        <w:spacing w:line="300" w:lineRule="exact"/>
        <w:ind w:firstLine="720" w:firstLineChars="3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2、此表须如实填写，经审核发现与事实不符的，责任自负；</w:t>
      </w:r>
    </w:p>
    <w:p>
      <w:pPr>
        <w:spacing w:line="300" w:lineRule="exact"/>
        <w:ind w:firstLine="735" w:firstLineChars="350"/>
        <w:rPr>
          <w:rFonts w:hint="eastAsia" w:ascii="仿宋_GB2312" w:hAnsi="新宋体" w:eastAsia="仿宋_GB2312"/>
          <w:sz w:val="32"/>
        </w:rPr>
      </w:pPr>
      <w:r>
        <w:rPr>
          <w:rFonts w:hint="eastAsia"/>
        </w:rPr>
        <w:t>3、此表一式二份。</w:t>
      </w:r>
    </w:p>
    <w:p/>
    <w:sectPr>
      <w:headerReference r:id="rId3" w:type="default"/>
      <w:footerReference r:id="rId4" w:type="default"/>
      <w:pgSz w:w="11906" w:h="16838"/>
      <w:pgMar w:top="1247" w:right="1134" w:bottom="1247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  <w:r>
      <w:rPr>
        <w:kern w:val="0"/>
        <w:sz w:val="24"/>
      </w:rPr>
      <w:t xml:space="preserve">- </w:t>
    </w:r>
    <w:r>
      <w:rPr>
        <w:kern w:val="0"/>
        <w:sz w:val="24"/>
      </w:rPr>
      <w:fldChar w:fldCharType="begin"/>
    </w:r>
    <w:r>
      <w:rPr>
        <w:kern w:val="0"/>
        <w:sz w:val="24"/>
      </w:rPr>
      <w:instrText xml:space="preserve"> PAGE </w:instrText>
    </w:r>
    <w:r>
      <w:rPr>
        <w:kern w:val="0"/>
        <w:sz w:val="24"/>
      </w:rPr>
      <w:fldChar w:fldCharType="separate"/>
    </w:r>
    <w:r>
      <w:rPr>
        <w:kern w:val="0"/>
        <w:sz w:val="24"/>
      </w:rPr>
      <w:t>8</w:t>
    </w:r>
    <w:r>
      <w:rPr>
        <w:kern w:val="0"/>
        <w:sz w:val="24"/>
      </w:rPr>
      <w:fldChar w:fldCharType="end"/>
    </w:r>
    <w:r>
      <w:rPr>
        <w:kern w:val="0"/>
        <w:sz w:val="24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F0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2018-05-18T07:20:07Z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