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53C28B7A">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snapToGrid w:val="0"/>
        <w:spacing w:line="60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0034-1</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eastAsia="仿宋_GB2312"/>
          <w:color w:val="auto"/>
          <w:sz w:val="32"/>
          <w:szCs w:val="32"/>
        </w:rPr>
      </w:pPr>
    </w:p>
    <w:p w14:paraId="72DB886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当事人名称：福州市长乐区辉腾新材料有限公司</w:t>
      </w:r>
    </w:p>
    <w:p w14:paraId="56FAF9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统一社会信用代码：913501**********7L  </w:t>
      </w:r>
    </w:p>
    <w:p w14:paraId="0E7A0B8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地址：福建省福州市长乐区鹤上镇仙街村鲤鱼山8号 </w:t>
      </w:r>
    </w:p>
    <w:p w14:paraId="66FEA4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法定代表人：刘锦章</w:t>
      </w:r>
      <w:r>
        <w:rPr>
          <w:rFonts w:hint="eastAsia" w:ascii="仿宋_GB2312" w:hAnsi="仿宋" w:eastAsia="仿宋_GB2312"/>
          <w:color w:val="auto"/>
          <w:sz w:val="32"/>
          <w:szCs w:val="32"/>
        </w:rPr>
        <w:t xml:space="preserve">        </w:t>
      </w:r>
    </w:p>
    <w:p w14:paraId="72D5C324">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20</w:t>
      </w:r>
      <w:r>
        <w:rPr>
          <w:rFonts w:hint="eastAsia" w:ascii="仿宋_GB2312" w:hAnsi="宋体" w:eastAsia="仿宋_GB2312"/>
          <w:color w:val="auto"/>
          <w:sz w:val="32"/>
          <w:szCs w:val="32"/>
        </w:rPr>
        <w:t>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u w:val="single"/>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9</w:t>
      </w:r>
      <w:r>
        <w:rPr>
          <w:rFonts w:hint="eastAsia" w:ascii="仿宋_GB2312" w:hAnsi="宋体" w:eastAsia="仿宋_GB2312"/>
          <w:color w:val="auto"/>
          <w:sz w:val="32"/>
          <w:szCs w:val="32"/>
        </w:rPr>
        <w:t>日对你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进行了调查，发现你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实施了以下环境违法行为：</w:t>
      </w:r>
    </w:p>
    <w:p w14:paraId="40CA5AC5">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你公司塑料制品生产项目需要配套建设的环境保护设施未经验收，建设项目即投入生产。    </w:t>
      </w:r>
    </w:p>
    <w:p w14:paraId="6485314C">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14:paraId="032BB99E">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1、2024年12月4日福州市长乐生态环境局执法人员制作的《现场检查（勘察）笔录》（证明你公司塑料片挤出生产线正在生产，配套有废气处理设施，环境保护设施未验收）； </w:t>
      </w:r>
    </w:p>
    <w:p w14:paraId="0FC08BCD">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2、2024年12月4日由福州市长乐生态环境局执法人员拍摄的现场照片（图片）证据（证明你公司塑料片挤出生产线正在生产，配套有废气处理设施）；</w:t>
      </w:r>
    </w:p>
    <w:p w14:paraId="566E738D">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3、2024年12月4日福州市长乐生态环境局执法人员制作的《调查询问笔录》（证明你公司的环境违法事实，你公司已确认过《建设项目环境保护管理条例》的内容）</w:t>
      </w:r>
    </w:p>
    <w:p w14:paraId="0E6B808C">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4、2024年12月9日福州市长乐生态环境局执法人员制作的《现场检查（勘察）笔录》（证明你公司塑料制品生产项目仍在生产的环境违法事实）；</w:t>
      </w:r>
    </w:p>
    <w:p w14:paraId="0B06E0C0">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5、2024年12月9日福州市长乐生态环境局执法人员制作的《调查询问笔录》（证明你公司塑料片挤出生产线和配套的废气处理设施的建设投产时间、项目的直接负责人）</w:t>
      </w:r>
    </w:p>
    <w:p w14:paraId="71A65382">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6、2024年12月4日福州市长乐区辉腾新材料有限公司提供的企业工商营业执照复印件（证明你公司工商注册信息）；</w:t>
      </w:r>
    </w:p>
    <w:p w14:paraId="534FC8DB">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7、2024年12月4日福州市长乐区辉腾新材料有限公司提供的企业法定代表人身份证复印件（证明你公司法定代表人身份）；</w:t>
      </w:r>
    </w:p>
    <w:p w14:paraId="6DE41697">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8、2024年12月4日福州市长乐区辉腾新材料有限公司提供的授权委托书、授权委托人身份证复印件、身份证明（证明你公司授权委托人的身份信息及塑料制品生产项目的直接负责人身份）；</w:t>
      </w:r>
    </w:p>
    <w:p w14:paraId="10521CB4">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9、2024年12月4日福州市长乐区辉腾新材料有限公司提供的租赁合同、2022年生产线购买发票复印件（证明你公司2022年开始租赁厂房并建设塑料加工生产线）；</w:t>
      </w:r>
    </w:p>
    <w:p w14:paraId="2215CD44">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10、2024年12月4日福州市长乐区辉腾新材料有限公司提供的销售合同复印件（证明你公司2022年生产，购买的生产原材料为聚酯切片）；</w:t>
      </w:r>
    </w:p>
    <w:p w14:paraId="15BEEE3A">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11、《建设项目环境影响评价分类管理名录（2021年版）》节选（证明你公司塑料制品生产项目应编制环境影响报告表）；</w:t>
      </w:r>
    </w:p>
    <w:p w14:paraId="1319DD51">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12、福州森林包装有限公司环评报告表节选（地址与你公司相邻，证明你公司在生态保护红线区域外，位于工业区）</w:t>
      </w:r>
    </w:p>
    <w:p w14:paraId="00B1FD59">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13、12345平台诉求件截图（证明你公司2024年曾被投诉）；</w:t>
      </w:r>
    </w:p>
    <w:p w14:paraId="37197C36">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14、省执法系统平台违法记录查询截图1份（证明你公司两年内环境违法次数（含本次）为1次）；</w:t>
      </w:r>
    </w:p>
    <w:p w14:paraId="0D8504D9">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15、执法人员执法证件复印件（证明执法人员身份）。</w:t>
      </w:r>
    </w:p>
    <w:p w14:paraId="7351C31C">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你公司的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14:paraId="3B4F1E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2025年4月18日以《行政处罚事先（听证）告知书》（闽榕长生态罚事告〔2024〕0031-1号）告知你公司听证申请和陈述申辩权。你公司未在规定期限内向我局提出听证申请或陈述申辩,视为放弃听证和陈述申辩权利。</w:t>
      </w:r>
    </w:p>
    <w:p w14:paraId="49AA57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 20 万元以上 100 万元以下的罚款；逾期不改正的，处 100 万元以上 200 万元以下的罚款；对直接负责的主管人员和其他责任人员，处 5 万元以上 20 万元以下的罚款；造成重大环境污染或者生态破坏的，责令停止生产或者使用，或者报经有批准权的人民政府批准，责令关闭。”的规定，参照</w:t>
      </w:r>
      <w:r>
        <w:rPr>
          <w:rFonts w:hint="eastAsia" w:ascii="仿宋_GB2312" w:hAnsi="仿宋" w:eastAsia="仿宋_GB2312"/>
          <w:color w:val="auto"/>
          <w:kern w:val="0"/>
          <w:sz w:val="32"/>
          <w:szCs w:val="32"/>
        </w:rPr>
        <w:t>《</w:t>
      </w:r>
      <w:r>
        <w:rPr>
          <w:rFonts w:hint="eastAsia" w:ascii="仿宋_GB2312" w:hAnsi="仿宋" w:eastAsia="仿宋_GB2312"/>
          <w:color w:val="auto"/>
          <w:kern w:val="0"/>
          <w:sz w:val="32"/>
          <w:szCs w:val="32"/>
          <w:lang w:val="en-US" w:eastAsia="zh-CN"/>
        </w:rPr>
        <w:t>福建省生态环境违法行为行政处罚裁量基准》的规定</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我局决定对你公司处以如下行政处罚：</w:t>
      </w:r>
    </w:p>
    <w:p w14:paraId="3EDB04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处罚款人民币贰拾肆万伍仟元整（¥245000）。</w:t>
      </w:r>
    </w:p>
    <w:p w14:paraId="29567F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w:t>
      </w:r>
      <w:r>
        <w:rPr>
          <w:rFonts w:hint="eastAsia" w:ascii="仿宋_GB2312" w:hAnsi="仿宋" w:eastAsia="仿宋_GB2312"/>
          <w:color w:val="auto"/>
          <w:kern w:val="0"/>
          <w:sz w:val="32"/>
          <w:szCs w:val="32"/>
          <w:lang w:val="en-US" w:eastAsia="zh-CN"/>
        </w:rPr>
        <w:t>公司</w:t>
      </w:r>
      <w:r>
        <w:rPr>
          <w:rFonts w:hint="default" w:ascii="仿宋_GB2312" w:hAnsi="仿宋" w:eastAsia="仿宋_GB2312"/>
          <w:color w:val="auto"/>
          <w:kern w:val="0"/>
          <w:sz w:val="32"/>
          <w:szCs w:val="32"/>
          <w:lang w:val="en-US" w:eastAsia="zh-CN"/>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5CCFA3E8">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27</w:t>
      </w:r>
      <w:r>
        <w:rPr>
          <w:rFonts w:hint="eastAsia" w:ascii="仿宋_GB2312" w:hAnsi="仿宋" w:eastAsia="仿宋_GB2312"/>
          <w:color w:val="auto"/>
          <w:sz w:val="32"/>
          <w:szCs w:val="32"/>
        </w:rPr>
        <w:t>日</w:t>
      </w:r>
    </w:p>
    <w:p w14:paraId="78CF5305">
      <w:pPr>
        <w:pStyle w:val="9"/>
        <w:adjustRightInd w:val="0"/>
        <w:snapToGrid w:val="0"/>
        <w:spacing w:line="600" w:lineRule="exact"/>
        <w:jc w:val="center"/>
        <w:outlineLvl w:val="0"/>
        <w:rPr>
          <w:rFonts w:hint="eastAsia" w:ascii="华文中宋" w:hAnsi="华文中宋" w:eastAsia="华文中宋"/>
          <w:color w:val="auto"/>
          <w:sz w:val="36"/>
          <w:szCs w:val="36"/>
        </w:rPr>
      </w:pP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bookmarkStart w:id="0" w:name="_GoBack"/>
      <w:bookmarkEnd w:id="0"/>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5322502"/>
    <w:rsid w:val="061555BA"/>
    <w:rsid w:val="06831D87"/>
    <w:rsid w:val="0734145A"/>
    <w:rsid w:val="07DD448D"/>
    <w:rsid w:val="089D7C92"/>
    <w:rsid w:val="091547E7"/>
    <w:rsid w:val="0AA02EFD"/>
    <w:rsid w:val="0C233095"/>
    <w:rsid w:val="0C99018C"/>
    <w:rsid w:val="0CA47E1F"/>
    <w:rsid w:val="0CBB55EF"/>
    <w:rsid w:val="0D5C58FF"/>
    <w:rsid w:val="0DE10621"/>
    <w:rsid w:val="0E1529C0"/>
    <w:rsid w:val="0EA6467F"/>
    <w:rsid w:val="0FB83603"/>
    <w:rsid w:val="102F7D69"/>
    <w:rsid w:val="110F1949"/>
    <w:rsid w:val="1201554F"/>
    <w:rsid w:val="121E0B11"/>
    <w:rsid w:val="133E565C"/>
    <w:rsid w:val="19EA6AAF"/>
    <w:rsid w:val="1AEE1B47"/>
    <w:rsid w:val="1B764D9C"/>
    <w:rsid w:val="1BEE7187"/>
    <w:rsid w:val="1C253579"/>
    <w:rsid w:val="1EC75F86"/>
    <w:rsid w:val="1EF36406"/>
    <w:rsid w:val="1F6E1D32"/>
    <w:rsid w:val="219F3CE1"/>
    <w:rsid w:val="2251345B"/>
    <w:rsid w:val="23C20487"/>
    <w:rsid w:val="24CF1606"/>
    <w:rsid w:val="25047F4F"/>
    <w:rsid w:val="26124F78"/>
    <w:rsid w:val="27AA0974"/>
    <w:rsid w:val="27B84691"/>
    <w:rsid w:val="28A47F9B"/>
    <w:rsid w:val="2A864CCD"/>
    <w:rsid w:val="2A9C62C0"/>
    <w:rsid w:val="2B0417C5"/>
    <w:rsid w:val="2B2362C5"/>
    <w:rsid w:val="2D233ABE"/>
    <w:rsid w:val="2DA36239"/>
    <w:rsid w:val="2DE41D3C"/>
    <w:rsid w:val="2F0E5ECE"/>
    <w:rsid w:val="31D77E1B"/>
    <w:rsid w:val="321F4709"/>
    <w:rsid w:val="32716EEC"/>
    <w:rsid w:val="327F64D7"/>
    <w:rsid w:val="33792F26"/>
    <w:rsid w:val="339E5DB9"/>
    <w:rsid w:val="343C4E0D"/>
    <w:rsid w:val="34576FDA"/>
    <w:rsid w:val="35680621"/>
    <w:rsid w:val="358E7555"/>
    <w:rsid w:val="35E63DEE"/>
    <w:rsid w:val="360441BF"/>
    <w:rsid w:val="36260A17"/>
    <w:rsid w:val="37AA6A19"/>
    <w:rsid w:val="388C6C89"/>
    <w:rsid w:val="38EC359F"/>
    <w:rsid w:val="397330FD"/>
    <w:rsid w:val="39D85952"/>
    <w:rsid w:val="39E36027"/>
    <w:rsid w:val="3ADF09D9"/>
    <w:rsid w:val="3B973F23"/>
    <w:rsid w:val="3C3E2F5F"/>
    <w:rsid w:val="3C812E5E"/>
    <w:rsid w:val="3C8566E3"/>
    <w:rsid w:val="3D0D6705"/>
    <w:rsid w:val="3D17730C"/>
    <w:rsid w:val="3D733674"/>
    <w:rsid w:val="3DAE5D24"/>
    <w:rsid w:val="3FF7612D"/>
    <w:rsid w:val="418D55D9"/>
    <w:rsid w:val="41F81FDE"/>
    <w:rsid w:val="445A4B89"/>
    <w:rsid w:val="4466796D"/>
    <w:rsid w:val="44D95F25"/>
    <w:rsid w:val="45D30117"/>
    <w:rsid w:val="46364E41"/>
    <w:rsid w:val="466E7D19"/>
    <w:rsid w:val="476C741C"/>
    <w:rsid w:val="477E4B57"/>
    <w:rsid w:val="48711FC6"/>
    <w:rsid w:val="493C0722"/>
    <w:rsid w:val="4AF8077D"/>
    <w:rsid w:val="4C405211"/>
    <w:rsid w:val="4CC72AFC"/>
    <w:rsid w:val="4CCA6149"/>
    <w:rsid w:val="4D1E510A"/>
    <w:rsid w:val="4F1D07B2"/>
    <w:rsid w:val="4F55619D"/>
    <w:rsid w:val="4F9B03B8"/>
    <w:rsid w:val="50E3567A"/>
    <w:rsid w:val="524F74C9"/>
    <w:rsid w:val="536369E4"/>
    <w:rsid w:val="53660C79"/>
    <w:rsid w:val="541F599B"/>
    <w:rsid w:val="55446ECB"/>
    <w:rsid w:val="555F51B7"/>
    <w:rsid w:val="575D39CA"/>
    <w:rsid w:val="57FA717F"/>
    <w:rsid w:val="59172746"/>
    <w:rsid w:val="591C23E5"/>
    <w:rsid w:val="5960163C"/>
    <w:rsid w:val="59617B7F"/>
    <w:rsid w:val="5A296BA4"/>
    <w:rsid w:val="5A3715EA"/>
    <w:rsid w:val="5BC85F49"/>
    <w:rsid w:val="5C7236C4"/>
    <w:rsid w:val="5ED74BD0"/>
    <w:rsid w:val="5F8A1E93"/>
    <w:rsid w:val="606E2944"/>
    <w:rsid w:val="608C72A3"/>
    <w:rsid w:val="61941E9B"/>
    <w:rsid w:val="62173786"/>
    <w:rsid w:val="622536CB"/>
    <w:rsid w:val="625E7607"/>
    <w:rsid w:val="62B65933"/>
    <w:rsid w:val="63F238AE"/>
    <w:rsid w:val="640B62BC"/>
    <w:rsid w:val="6512416D"/>
    <w:rsid w:val="65E36781"/>
    <w:rsid w:val="65F20416"/>
    <w:rsid w:val="689335C2"/>
    <w:rsid w:val="6B651428"/>
    <w:rsid w:val="6D5F7148"/>
    <w:rsid w:val="6D9B170F"/>
    <w:rsid w:val="6E5D0B5D"/>
    <w:rsid w:val="6EED30AD"/>
    <w:rsid w:val="6F953F20"/>
    <w:rsid w:val="6FB0643B"/>
    <w:rsid w:val="70AD604A"/>
    <w:rsid w:val="70C0289D"/>
    <w:rsid w:val="71155335"/>
    <w:rsid w:val="71604F11"/>
    <w:rsid w:val="7215652F"/>
    <w:rsid w:val="73AF1570"/>
    <w:rsid w:val="73B16901"/>
    <w:rsid w:val="740D7FF8"/>
    <w:rsid w:val="744D4DE6"/>
    <w:rsid w:val="75023E22"/>
    <w:rsid w:val="764B7861"/>
    <w:rsid w:val="76CC293A"/>
    <w:rsid w:val="76FB6D7B"/>
    <w:rsid w:val="776A6714"/>
    <w:rsid w:val="77937170"/>
    <w:rsid w:val="7A6C4490"/>
    <w:rsid w:val="7B475105"/>
    <w:rsid w:val="7BFC781D"/>
    <w:rsid w:val="7C1A4147"/>
    <w:rsid w:val="7C5326C5"/>
    <w:rsid w:val="7D221F66"/>
    <w:rsid w:val="7DF64FC1"/>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link w:val="8"/>
    <w:qFormat/>
    <w:uiPriority w:val="0"/>
    <w:pPr>
      <w:adjustRightInd w:val="0"/>
      <w:snapToGrid w:val="0"/>
    </w:pPr>
    <w:rPr>
      <w:rFonts w:ascii="宋体" w:hAnsi="宋体"/>
      <w:b/>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1946</Words>
  <Characters>2080</Characters>
  <Lines>9</Lines>
  <Paragraphs>2</Paragraphs>
  <TotalTime>0</TotalTime>
  <ScaleCrop>false</ScaleCrop>
  <LinksUpToDate>false</LinksUpToDate>
  <CharactersWithSpaces>2263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2024-10-08T01:19:00Z</cp:lastPrinted>
  <dcterms:modified xsi:type="dcterms:W3CDTF">2025-04-27T09:24:20Z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12487634F4CD460FB614DFD84DE758EE_13</vt:lpwstr>
  </property>
  <property fmtid="{D5CDD505-2E9C-101B-9397-08002B2CF9AE}" pid="4" name="KSOTemplateDocerSaveRecord">
    <vt:lpwstr>eyJoZGlkIjoiNjc0ZDhmOTIxMTI3YzI1NTAxZGI0MjcwNjk1MDJhY2EiLCJ1c2VySWQiOiIxMTIxMDQyMjcyIn0=</vt:lpwstr>
  </property>
</Properties>
</file>