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仿宋" w:eastAsia="黑体" w:cs="仿宋"/>
          <w:spacing w:val="-8"/>
          <w:sz w:val="32"/>
          <w:szCs w:val="32"/>
        </w:rPr>
      </w:pPr>
      <w:r>
        <w:rPr>
          <w:rFonts w:hint="eastAsia" w:ascii="黑体" w:hAnsi="仿宋" w:eastAsia="黑体" w:cs="仿宋"/>
          <w:spacing w:val="-8"/>
          <w:sz w:val="32"/>
          <w:szCs w:val="32"/>
        </w:rPr>
        <w:t>附件</w:t>
      </w:r>
      <w:r>
        <w:rPr>
          <w:rFonts w:ascii="黑体" w:hAnsi="仿宋" w:eastAsia="黑体" w:cs="仿宋"/>
          <w:spacing w:val="-8"/>
          <w:sz w:val="32"/>
          <w:szCs w:val="32"/>
        </w:rPr>
        <w:t>2</w:t>
      </w:r>
      <w:r>
        <w:rPr>
          <w:rFonts w:hint="eastAsia" w:ascii="黑体" w:hAnsi="仿宋" w:eastAsia="黑体" w:cs="仿宋"/>
          <w:spacing w:val="-8"/>
          <w:sz w:val="32"/>
          <w:szCs w:val="32"/>
        </w:rPr>
        <w:t>　</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华文中宋" w:eastAsia="方正小标宋简体" w:cs="Calibri"/>
          <w:kern w:val="2"/>
          <w:sz w:val="36"/>
          <w:szCs w:val="36"/>
          <w:lang w:val="en-US" w:eastAsia="zh-CN" w:bidi="ar-SA"/>
        </w:rPr>
      </w:pPr>
      <w:r>
        <w:rPr>
          <w:rFonts w:hint="eastAsia" w:ascii="方正小标宋简体" w:hAnsi="华文中宋" w:eastAsia="方正小标宋简体" w:cs="Calibri"/>
          <w:kern w:val="2"/>
          <w:sz w:val="36"/>
          <w:szCs w:val="36"/>
          <w:lang w:val="en-US" w:eastAsia="zh-CN" w:bidi="ar-SA"/>
        </w:rPr>
        <w:t>《关于支持工业企业应对疫情解决仓储问题的暂行意见》</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cs="Calibri"/>
          <w:kern w:val="2"/>
          <w:sz w:val="36"/>
          <w:szCs w:val="36"/>
          <w:lang w:val="en-US" w:eastAsia="zh-CN" w:bidi="ar-SA"/>
        </w:rPr>
      </w:pPr>
      <w:r>
        <w:rPr>
          <w:rFonts w:hint="eastAsia" w:ascii="方正小标宋简体" w:hAnsi="华文中宋" w:eastAsia="方正小标宋简体" w:cs="Calibri"/>
          <w:kern w:val="2"/>
          <w:sz w:val="36"/>
          <w:szCs w:val="36"/>
          <w:lang w:val="en-US" w:eastAsia="zh-CN" w:bidi="ar-SA"/>
        </w:rPr>
        <w:t>起草说明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华文中宋"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eastAsia="黑体"/>
          <w:sz w:val="32"/>
          <w:szCs w:val="32"/>
          <w:lang w:eastAsia="zh-CN"/>
        </w:rPr>
      </w:pPr>
      <w:r>
        <w:rPr>
          <w:rFonts w:ascii="黑体" w:hAnsi="华文中宋" w:eastAsia="黑体"/>
          <w:sz w:val="32"/>
          <w:szCs w:val="32"/>
        </w:rPr>
        <w:t xml:space="preserve">  </w:t>
      </w:r>
      <w:r>
        <w:rPr>
          <w:rFonts w:ascii="黑体" w:eastAsia="黑体"/>
          <w:sz w:val="32"/>
          <w:szCs w:val="32"/>
        </w:rPr>
        <w:t xml:space="preserve">  </w:t>
      </w:r>
      <w:r>
        <w:rPr>
          <w:rFonts w:hint="eastAsia" w:ascii="黑体" w:eastAsia="黑体"/>
          <w:sz w:val="32"/>
          <w:szCs w:val="32"/>
        </w:rPr>
        <w:t>一、制定的</w:t>
      </w:r>
      <w:r>
        <w:rPr>
          <w:rFonts w:hint="eastAsia" w:ascii="黑体" w:eastAsia="黑体"/>
          <w:sz w:val="32"/>
          <w:szCs w:val="32"/>
          <w:lang w:val="en-US" w:eastAsia="zh-CN"/>
        </w:rPr>
        <w:t>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制定的必要性</w:t>
      </w:r>
    </w:p>
    <w:p>
      <w:pPr>
        <w:keepNext w:val="0"/>
        <w:keepLines w:val="0"/>
        <w:pageBreakBefore w:val="0"/>
        <w:widowControl/>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lang w:val="en-US" w:eastAsia="zh-CN"/>
        </w:rPr>
        <w:t>受新冠肺炎疫情影响，全面复工复产工作开展以来，困扰我区工业企业最大的难点是因大量的产品积压而带来的库存压力，广大企业强烈要求在厂区内建设临时仓库。为进一步帮助企业解决疫情期间产品仓储问题，切实落实好省市有关帮助企业增产增效的工作部署</w:t>
      </w:r>
      <w:r>
        <w:rPr>
          <w:rFonts w:hint="eastAsia" w:ascii="仿宋_GB2312" w:hAnsi="仿宋" w:eastAsia="仿宋_GB2312"/>
          <w:sz w:val="32"/>
          <w:szCs w:val="32"/>
          <w:lang w:eastAsia="zh-CN"/>
        </w:rPr>
        <w:t>，</w:t>
      </w:r>
      <w:r>
        <w:rPr>
          <w:rFonts w:hint="eastAsia" w:ascii="仿宋_GB2312" w:hAnsi="仿宋_GB2312" w:eastAsia="仿宋_GB2312" w:cs="仿宋_GB2312"/>
          <w:sz w:val="32"/>
          <w:szCs w:val="32"/>
          <w:shd w:val="solid" w:color="FFFFFF" w:fill="auto"/>
        </w:rPr>
        <w:t>制定本</w:t>
      </w:r>
      <w:r>
        <w:rPr>
          <w:rFonts w:hint="eastAsia" w:ascii="仿宋_GB2312" w:hAnsi="仿宋_GB2312" w:eastAsia="仿宋_GB2312" w:cs="仿宋_GB2312"/>
          <w:bCs/>
          <w:sz w:val="32"/>
          <w:szCs w:val="32"/>
          <w:shd w:val="solid" w:color="FFFFFF" w:fill="auto"/>
          <w:lang w:val="en-US" w:eastAsia="zh-CN"/>
        </w:rPr>
        <w:t>通知</w:t>
      </w:r>
      <w:r>
        <w:rPr>
          <w:rFonts w:hint="eastAsia" w:ascii="仿宋_GB2312" w:hAnsi="仿宋_GB2312" w:eastAsia="仿宋_GB2312" w:cs="仿宋_GB2312"/>
          <w:sz w:val="32"/>
          <w:szCs w:val="32"/>
          <w:shd w:val="solid" w:color="FFFFFF" w:fill="auto"/>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拟解决的主要问题</w:t>
      </w:r>
    </w:p>
    <w:p>
      <w:pPr>
        <w:keepNext w:val="0"/>
        <w:keepLines w:val="0"/>
        <w:pageBreakBefore w:val="0"/>
        <w:widowControl/>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shd w:val="solid" w:color="FFFFFF" w:fill="auto"/>
          <w:lang w:val="en-US" w:eastAsia="zh-CN"/>
        </w:rPr>
      </w:pPr>
      <w:r>
        <w:rPr>
          <w:rFonts w:hint="eastAsia" w:ascii="仿宋_GB2312" w:hAnsi="仿宋_GB2312" w:eastAsia="仿宋_GB2312" w:cs="仿宋_GB2312"/>
          <w:sz w:val="32"/>
          <w:szCs w:val="32"/>
          <w:shd w:val="solid" w:color="FFFFFF" w:fill="auto"/>
          <w:lang w:val="en-US" w:eastAsia="zh-CN"/>
        </w:rPr>
        <w:t>《暂行意见》主要是帮助企业缓解新冠肺炎疫情之后企业大量产品积压带来的库存压力，解决产品仓储问题。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二、主要内容</w:t>
      </w:r>
    </w:p>
    <w:p>
      <w:pPr>
        <w:keepNext w:val="0"/>
        <w:keepLines w:val="0"/>
        <w:pageBreakBefore w:val="0"/>
        <w:widowControl w:val="0"/>
        <w:kinsoku/>
        <w:wordWrap/>
        <w:overflowPunct/>
        <w:topLinePunct w:val="0"/>
        <w:autoSpaceDE/>
        <w:bidi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（一）申请范围：主要为列入我区“双百双千”的规上工业企业</w:t>
      </w:r>
      <w:r>
        <w:rPr>
          <w:rFonts w:hint="eastAsia" w:ascii="仿宋_GB2312" w:hAnsi="仿宋_GB2312" w:eastAsia="仿宋_GB2312" w:cs="仿宋_GB2312"/>
          <w:sz w:val="32"/>
          <w:szCs w:val="32"/>
        </w:rPr>
        <w:t>，其他企业也可根据实际情况</w:t>
      </w:r>
      <w:r>
        <w:rPr>
          <w:rFonts w:hint="eastAsia" w:ascii="仿宋_GB2312" w:hAnsi="仿宋_GB2312" w:eastAsia="仿宋_GB2312" w:cs="仿宋_GB2312"/>
          <w:sz w:val="32"/>
          <w:szCs w:val="32"/>
          <w:lang w:val="en-US" w:eastAsia="zh-CN"/>
        </w:rPr>
        <w:t>向区自然资源和规划局</w:t>
      </w:r>
      <w:r>
        <w:rPr>
          <w:rFonts w:hint="eastAsia" w:ascii="仿宋_GB2312" w:hAnsi="仿宋_GB2312" w:eastAsia="仿宋_GB2312" w:cs="仿宋_GB2312"/>
          <w:sz w:val="32"/>
          <w:szCs w:val="32"/>
        </w:rPr>
        <w:t>提出申请</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（二）同意上述企业在厂区围墙内的合法土地上，利用厂区绿地或空地建设临时仓库。</w:t>
      </w:r>
    </w:p>
    <w:p>
      <w:pPr>
        <w:keepNext w:val="0"/>
        <w:keepLines w:val="0"/>
        <w:pageBreakBefore w:val="0"/>
        <w:widowControl w:val="0"/>
        <w:kinsoku/>
        <w:wordWrap/>
        <w:overflowPunct/>
        <w:topLinePunct w:val="0"/>
        <w:autoSpaceDE/>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（三）临时仓库只能建设单层钢架结构，不得建设永久性建筑。</w:t>
      </w:r>
    </w:p>
    <w:p>
      <w:pPr>
        <w:keepNext w:val="0"/>
        <w:keepLines w:val="0"/>
        <w:pageBreakBefore w:val="0"/>
        <w:widowControl w:val="0"/>
        <w:kinsoku/>
        <w:wordWrap/>
        <w:overflowPunct/>
        <w:topLinePunct w:val="0"/>
        <w:autoSpaceDE/>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（四）临时仓库设计、建设不得占用消防通道，且需满足消防安全间距要求，配备基本的消防器材。临时仓库只能作为仓储存放产品堆放使用，不得用于办公、住宿等其他用途。</w:t>
      </w:r>
    </w:p>
    <w:p>
      <w:pPr>
        <w:keepNext w:val="0"/>
        <w:keepLines w:val="0"/>
        <w:pageBreakBefore w:val="0"/>
        <w:widowControl w:val="0"/>
        <w:kinsoku/>
        <w:wordWrap/>
        <w:overflowPunct/>
        <w:topLinePunct w:val="0"/>
        <w:autoSpaceDE/>
        <w:bidi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（五）由企业聘请有资质的设计、施工、监理单位进行临时仓库设计、施工及过程监理。建成后，由企业组织参建各方验收合格后投入使用。</w:t>
      </w:r>
    </w:p>
    <w:p>
      <w:pPr>
        <w:keepNext w:val="0"/>
        <w:keepLines w:val="0"/>
        <w:pageBreakBefore w:val="0"/>
        <w:widowControl w:val="0"/>
        <w:kinsoku/>
        <w:wordWrap/>
        <w:overflowPunct/>
        <w:topLinePunct w:val="0"/>
        <w:autoSpaceDE/>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为简化审批，由企业向区自然资源和规划局申请办理临时建设工程规划许可证，不再进行建筑设计方案评审，不再核对规划，规划部门收到申请后3天内予以办理。为减轻企业负担，不再缴纳城市基础设施配套费。</w:t>
      </w:r>
    </w:p>
    <w:p>
      <w:pPr>
        <w:keepNext w:val="0"/>
        <w:keepLines w:val="0"/>
        <w:pageBreakBefore w:val="0"/>
        <w:widowControl w:val="0"/>
        <w:kinsoku/>
        <w:wordWrap/>
        <w:overflowPunct/>
        <w:topLinePunct w:val="0"/>
        <w:autoSpaceDE/>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（七）在申请临时仓库建设时，企业必须出具承诺，临时仓库自临时工规审批之日起，两年期满自行拆除，遇政府规划建设需要拆迁时不予补偿。</w:t>
      </w:r>
    </w:p>
    <w:p>
      <w:pPr>
        <w:keepNext w:val="0"/>
        <w:keepLines w:val="0"/>
        <w:pageBreakBefore w:val="0"/>
        <w:widowControl w:val="0"/>
        <w:kinsoku/>
        <w:wordWrap/>
        <w:overflowPunct/>
        <w:topLinePunct w:val="0"/>
        <w:autoSpaceDE/>
        <w:bidi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（八）区治违办在卫片执法过程中，该类仓库不列为整改对象。</w:t>
      </w:r>
    </w:p>
    <w:p>
      <w:pPr>
        <w:keepNext w:val="0"/>
        <w:keepLines w:val="0"/>
        <w:pageBreakBefore w:val="0"/>
        <w:widowControl w:val="0"/>
        <w:kinsoku/>
        <w:wordWrap/>
        <w:overflowPunct/>
        <w:topLinePunct w:val="0"/>
        <w:autoSpaceDE/>
        <w:bidi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w:t>
      </w:r>
      <w:bookmarkStart w:id="0" w:name="_GoBack"/>
      <w:bookmarkEnd w:id="0"/>
      <w:r>
        <w:rPr>
          <w:rFonts w:hint="eastAsia" w:ascii="仿宋_GB2312" w:hAnsi="仿宋_GB2312" w:eastAsia="仿宋_GB2312" w:cs="仿宋_GB2312"/>
          <w:sz w:val="32"/>
          <w:szCs w:val="32"/>
          <w:lang w:val="en-US" w:eastAsia="zh-CN"/>
        </w:rPr>
        <w:t>申请期限至2020年12月31日止。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ascii="黑体" w:eastAsia="黑体"/>
          <w:sz w:val="32"/>
          <w:szCs w:val="32"/>
        </w:rPr>
      </w:pPr>
      <w:r>
        <w:rPr>
          <w:rFonts w:hint="eastAsia" w:ascii="黑体" w:eastAsia="黑体"/>
          <w:sz w:val="32"/>
          <w:szCs w:val="32"/>
        </w:rPr>
        <w:t>三、制定过程及征求意见情况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ascii="仿宋_GB2312" w:eastAsia="仿宋_GB2312"/>
          <w:sz w:val="32"/>
          <w:szCs w:val="32"/>
        </w:rPr>
      </w:pPr>
      <w:r>
        <w:rPr>
          <w:rFonts w:hint="eastAsia" w:ascii="仿宋_GB2312" w:eastAsia="仿宋_GB2312"/>
          <w:sz w:val="32"/>
          <w:szCs w:val="32"/>
        </w:rPr>
        <w:t>在区政府正式颁布前，</w:t>
      </w:r>
      <w:r>
        <w:rPr>
          <w:rFonts w:hint="eastAsia" w:ascii="仿宋_GB2312" w:eastAsia="仿宋_GB2312"/>
          <w:color w:val="000000"/>
          <w:sz w:val="32"/>
          <w:szCs w:val="32"/>
        </w:rPr>
        <w:t>区政府分管领导</w:t>
      </w:r>
      <w:r>
        <w:rPr>
          <w:rFonts w:hint="eastAsia" w:ascii="仿宋_GB2312" w:eastAsia="仿宋_GB2312"/>
          <w:sz w:val="32"/>
          <w:szCs w:val="32"/>
        </w:rPr>
        <w:t>牵头召集</w:t>
      </w:r>
      <w:r>
        <w:rPr>
          <w:rFonts w:hint="eastAsia" w:ascii="仿宋_GB2312" w:eastAsia="仿宋_GB2312"/>
          <w:color w:val="000000"/>
          <w:sz w:val="32"/>
          <w:szCs w:val="32"/>
        </w:rPr>
        <w:t>区直有关</w:t>
      </w:r>
      <w:r>
        <w:rPr>
          <w:rFonts w:hint="eastAsia" w:ascii="仿宋_GB2312" w:eastAsia="仿宋_GB2312"/>
          <w:sz w:val="32"/>
          <w:szCs w:val="32"/>
        </w:rPr>
        <w:t>部门及各乡镇、街道研究讨</w:t>
      </w:r>
      <w:r>
        <w:rPr>
          <w:rFonts w:hint="eastAsia" w:ascii="仿宋_GB2312" w:eastAsia="仿宋_GB2312"/>
          <w:color w:val="000000"/>
          <w:sz w:val="32"/>
          <w:szCs w:val="32"/>
        </w:rPr>
        <w:t>论了</w:t>
      </w:r>
      <w:r>
        <w:rPr>
          <w:rFonts w:hint="eastAsia" w:eastAsia="仿宋_GB2312"/>
          <w:color w:val="000000"/>
          <w:sz w:val="32"/>
          <w:szCs w:val="32"/>
        </w:rPr>
        <w:t>《通知》草案</w:t>
      </w:r>
      <w:r>
        <w:rPr>
          <w:rFonts w:hint="eastAsia" w:ascii="仿宋_GB2312" w:hAnsi="宋体" w:eastAsia="仿宋_GB2312"/>
          <w:sz w:val="32"/>
          <w:szCs w:val="32"/>
        </w:rPr>
        <w:t>。</w:t>
      </w:r>
      <w:r>
        <w:rPr>
          <w:rFonts w:hint="eastAsia" w:ascii="仿宋_GB2312" w:hAnsi="华文中宋" w:eastAsia="仿宋_GB2312"/>
          <w:sz w:val="32"/>
          <w:szCs w:val="32"/>
          <w:lang w:eastAsia="zh-CN"/>
        </w:rPr>
        <w:t>经</w:t>
      </w:r>
      <w:r>
        <w:rPr>
          <w:rFonts w:hint="eastAsia" w:ascii="仿宋_GB2312" w:hAnsi="仿宋_GB2312" w:eastAsia="仿宋_GB2312" w:cs="仿宋_GB2312"/>
          <w:sz w:val="32"/>
          <w:szCs w:val="32"/>
        </w:rPr>
        <w:t>区政府</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同意</w:t>
      </w:r>
      <w:r>
        <w:rPr>
          <w:rFonts w:hint="eastAsia" w:ascii="仿宋_GB2312" w:hAnsi="宋体" w:eastAsia="仿宋_GB2312"/>
          <w:sz w:val="32"/>
          <w:szCs w:val="32"/>
        </w:rPr>
        <w:t>，于</w:t>
      </w:r>
      <w:r>
        <w:rPr>
          <w:rFonts w:ascii="仿宋_GB2312" w:eastAsia="仿宋_GB2312"/>
          <w:color w:val="000000"/>
          <w:sz w:val="32"/>
          <w:szCs w:val="32"/>
        </w:rPr>
        <w:t>2</w:t>
      </w:r>
      <w:r>
        <w:rPr>
          <w:rFonts w:hint="eastAsia" w:ascii="仿宋_GB2312" w:eastAsia="仿宋_GB2312"/>
          <w:color w:val="000000"/>
          <w:sz w:val="32"/>
          <w:szCs w:val="32"/>
          <w:lang w:val="en-US" w:eastAsia="zh-CN"/>
        </w:rPr>
        <w:t>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日</w:t>
      </w:r>
      <w:r>
        <w:rPr>
          <w:rFonts w:hint="eastAsia" w:ascii="仿宋_GB2312" w:eastAsia="仿宋_GB2312"/>
          <w:sz w:val="32"/>
          <w:szCs w:val="32"/>
        </w:rPr>
        <w:t>印发执行。</w:t>
      </w:r>
    </w:p>
    <w:sectPr>
      <w:footerReference r:id="rId3" w:type="default"/>
      <w:footerReference r:id="rId4" w:type="even"/>
      <w:pgSz w:w="11906" w:h="16838"/>
      <w:pgMar w:top="2041" w:right="1531" w:bottom="2041" w:left="1531" w:header="851" w:footer="992" w:gutter="0"/>
      <w:pgNumType w:start="1"/>
      <w:cols w:space="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A59601"/>
    <w:multiLevelType w:val="singleLevel"/>
    <w:tmpl w:val="B0A5960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21"/>
    <w:rsid w:val="0000114D"/>
    <w:rsid w:val="000133AA"/>
    <w:rsid w:val="0002127E"/>
    <w:rsid w:val="00023DC3"/>
    <w:rsid w:val="00024083"/>
    <w:rsid w:val="00024CD2"/>
    <w:rsid w:val="00026060"/>
    <w:rsid w:val="00033662"/>
    <w:rsid w:val="0003581A"/>
    <w:rsid w:val="000360E2"/>
    <w:rsid w:val="0004253B"/>
    <w:rsid w:val="0004307A"/>
    <w:rsid w:val="000448F7"/>
    <w:rsid w:val="000520E5"/>
    <w:rsid w:val="000522B7"/>
    <w:rsid w:val="00052616"/>
    <w:rsid w:val="00053117"/>
    <w:rsid w:val="0005453D"/>
    <w:rsid w:val="00054E7C"/>
    <w:rsid w:val="00057F84"/>
    <w:rsid w:val="000603BC"/>
    <w:rsid w:val="0006167B"/>
    <w:rsid w:val="0006368C"/>
    <w:rsid w:val="00063CC6"/>
    <w:rsid w:val="00064772"/>
    <w:rsid w:val="00065805"/>
    <w:rsid w:val="00065FBD"/>
    <w:rsid w:val="00067853"/>
    <w:rsid w:val="00070E4D"/>
    <w:rsid w:val="00072137"/>
    <w:rsid w:val="0007358E"/>
    <w:rsid w:val="00076B27"/>
    <w:rsid w:val="00077421"/>
    <w:rsid w:val="000775EC"/>
    <w:rsid w:val="00082C67"/>
    <w:rsid w:val="00082F52"/>
    <w:rsid w:val="00082FA7"/>
    <w:rsid w:val="00083D22"/>
    <w:rsid w:val="00084271"/>
    <w:rsid w:val="0008538E"/>
    <w:rsid w:val="00085FE7"/>
    <w:rsid w:val="00086C64"/>
    <w:rsid w:val="000871FF"/>
    <w:rsid w:val="00087906"/>
    <w:rsid w:val="000944E4"/>
    <w:rsid w:val="00095445"/>
    <w:rsid w:val="00095BE2"/>
    <w:rsid w:val="00097D53"/>
    <w:rsid w:val="000A0047"/>
    <w:rsid w:val="000A1335"/>
    <w:rsid w:val="000A156A"/>
    <w:rsid w:val="000A1CF4"/>
    <w:rsid w:val="000A2EDD"/>
    <w:rsid w:val="000A442E"/>
    <w:rsid w:val="000A5789"/>
    <w:rsid w:val="000A6F73"/>
    <w:rsid w:val="000B0042"/>
    <w:rsid w:val="000B1B56"/>
    <w:rsid w:val="000B4953"/>
    <w:rsid w:val="000B590D"/>
    <w:rsid w:val="000B6D8E"/>
    <w:rsid w:val="000B7F61"/>
    <w:rsid w:val="000C3C32"/>
    <w:rsid w:val="000C4222"/>
    <w:rsid w:val="000C44A2"/>
    <w:rsid w:val="000C4726"/>
    <w:rsid w:val="000C4CEF"/>
    <w:rsid w:val="000C52DD"/>
    <w:rsid w:val="000C570A"/>
    <w:rsid w:val="000C575F"/>
    <w:rsid w:val="000C5C02"/>
    <w:rsid w:val="000C7129"/>
    <w:rsid w:val="000D128C"/>
    <w:rsid w:val="000D2F6F"/>
    <w:rsid w:val="000D3E62"/>
    <w:rsid w:val="000E78D8"/>
    <w:rsid w:val="000E7A7A"/>
    <w:rsid w:val="000F08AE"/>
    <w:rsid w:val="000F2984"/>
    <w:rsid w:val="000F2DF4"/>
    <w:rsid w:val="000F4BF0"/>
    <w:rsid w:val="000F6583"/>
    <w:rsid w:val="000F6CF0"/>
    <w:rsid w:val="00102DC6"/>
    <w:rsid w:val="00104120"/>
    <w:rsid w:val="00105D4F"/>
    <w:rsid w:val="00106FE4"/>
    <w:rsid w:val="0011067F"/>
    <w:rsid w:val="001114EF"/>
    <w:rsid w:val="00112286"/>
    <w:rsid w:val="00113637"/>
    <w:rsid w:val="00115F4B"/>
    <w:rsid w:val="001163D2"/>
    <w:rsid w:val="001167B5"/>
    <w:rsid w:val="001214E6"/>
    <w:rsid w:val="0012161A"/>
    <w:rsid w:val="001261E3"/>
    <w:rsid w:val="00126F6B"/>
    <w:rsid w:val="0013129A"/>
    <w:rsid w:val="00131C83"/>
    <w:rsid w:val="001367D8"/>
    <w:rsid w:val="001373E1"/>
    <w:rsid w:val="00137B4E"/>
    <w:rsid w:val="00137C10"/>
    <w:rsid w:val="00140BF6"/>
    <w:rsid w:val="001434A6"/>
    <w:rsid w:val="001457F9"/>
    <w:rsid w:val="00147AED"/>
    <w:rsid w:val="00150FE1"/>
    <w:rsid w:val="00151AE4"/>
    <w:rsid w:val="00152C6E"/>
    <w:rsid w:val="00156CA2"/>
    <w:rsid w:val="00157E5C"/>
    <w:rsid w:val="001622FD"/>
    <w:rsid w:val="001639F8"/>
    <w:rsid w:val="00163B19"/>
    <w:rsid w:val="00163BF3"/>
    <w:rsid w:val="00163EB0"/>
    <w:rsid w:val="00164CBE"/>
    <w:rsid w:val="00167B41"/>
    <w:rsid w:val="001702D7"/>
    <w:rsid w:val="001728C1"/>
    <w:rsid w:val="00173C76"/>
    <w:rsid w:val="00174AE4"/>
    <w:rsid w:val="0017542E"/>
    <w:rsid w:val="00176B93"/>
    <w:rsid w:val="001841B5"/>
    <w:rsid w:val="00184E09"/>
    <w:rsid w:val="00185DD2"/>
    <w:rsid w:val="001865A5"/>
    <w:rsid w:val="00191E27"/>
    <w:rsid w:val="0019265E"/>
    <w:rsid w:val="001930C8"/>
    <w:rsid w:val="001936BA"/>
    <w:rsid w:val="001936C4"/>
    <w:rsid w:val="001A0BF0"/>
    <w:rsid w:val="001A4165"/>
    <w:rsid w:val="001A6D37"/>
    <w:rsid w:val="001B0DA9"/>
    <w:rsid w:val="001B1E25"/>
    <w:rsid w:val="001B5156"/>
    <w:rsid w:val="001B69FE"/>
    <w:rsid w:val="001B6ED7"/>
    <w:rsid w:val="001C066D"/>
    <w:rsid w:val="001C4C34"/>
    <w:rsid w:val="001C6925"/>
    <w:rsid w:val="001C6B57"/>
    <w:rsid w:val="001D6172"/>
    <w:rsid w:val="001E0838"/>
    <w:rsid w:val="001E194E"/>
    <w:rsid w:val="001E40EA"/>
    <w:rsid w:val="001E7A54"/>
    <w:rsid w:val="001F0CFE"/>
    <w:rsid w:val="001F1764"/>
    <w:rsid w:val="001F2648"/>
    <w:rsid w:val="001F2B38"/>
    <w:rsid w:val="001F5898"/>
    <w:rsid w:val="001F5A16"/>
    <w:rsid w:val="001F5B8F"/>
    <w:rsid w:val="001F63B5"/>
    <w:rsid w:val="00202FB4"/>
    <w:rsid w:val="0020340C"/>
    <w:rsid w:val="0020375B"/>
    <w:rsid w:val="00204E1B"/>
    <w:rsid w:val="002054C3"/>
    <w:rsid w:val="002112EE"/>
    <w:rsid w:val="002112F0"/>
    <w:rsid w:val="0021235F"/>
    <w:rsid w:val="00214A33"/>
    <w:rsid w:val="0021633C"/>
    <w:rsid w:val="002163B2"/>
    <w:rsid w:val="00216724"/>
    <w:rsid w:val="002167F9"/>
    <w:rsid w:val="00222887"/>
    <w:rsid w:val="00222EED"/>
    <w:rsid w:val="00223581"/>
    <w:rsid w:val="00225001"/>
    <w:rsid w:val="0023214B"/>
    <w:rsid w:val="0023322D"/>
    <w:rsid w:val="00233657"/>
    <w:rsid w:val="00234AF1"/>
    <w:rsid w:val="00234CCF"/>
    <w:rsid w:val="00235C76"/>
    <w:rsid w:val="0023753B"/>
    <w:rsid w:val="00240D01"/>
    <w:rsid w:val="00246D62"/>
    <w:rsid w:val="00247132"/>
    <w:rsid w:val="0024716E"/>
    <w:rsid w:val="0024777E"/>
    <w:rsid w:val="00247F56"/>
    <w:rsid w:val="0025230D"/>
    <w:rsid w:val="0025647E"/>
    <w:rsid w:val="002638AA"/>
    <w:rsid w:val="002638ED"/>
    <w:rsid w:val="00266957"/>
    <w:rsid w:val="00267A23"/>
    <w:rsid w:val="00267BC8"/>
    <w:rsid w:val="00270442"/>
    <w:rsid w:val="00270B05"/>
    <w:rsid w:val="00272B49"/>
    <w:rsid w:val="00272C57"/>
    <w:rsid w:val="0027791F"/>
    <w:rsid w:val="00281599"/>
    <w:rsid w:val="00282A2C"/>
    <w:rsid w:val="0028430D"/>
    <w:rsid w:val="00285445"/>
    <w:rsid w:val="002860B4"/>
    <w:rsid w:val="002912B4"/>
    <w:rsid w:val="002915B6"/>
    <w:rsid w:val="00292A48"/>
    <w:rsid w:val="00293526"/>
    <w:rsid w:val="0029444C"/>
    <w:rsid w:val="00294537"/>
    <w:rsid w:val="00295BB9"/>
    <w:rsid w:val="002A0F93"/>
    <w:rsid w:val="002A1418"/>
    <w:rsid w:val="002A2797"/>
    <w:rsid w:val="002A7249"/>
    <w:rsid w:val="002A7D08"/>
    <w:rsid w:val="002B1D25"/>
    <w:rsid w:val="002B217D"/>
    <w:rsid w:val="002B2639"/>
    <w:rsid w:val="002B2CA3"/>
    <w:rsid w:val="002B53F2"/>
    <w:rsid w:val="002C1B5A"/>
    <w:rsid w:val="002C2652"/>
    <w:rsid w:val="002C5BC5"/>
    <w:rsid w:val="002C703A"/>
    <w:rsid w:val="002D02C1"/>
    <w:rsid w:val="002D1205"/>
    <w:rsid w:val="002D4078"/>
    <w:rsid w:val="002D768B"/>
    <w:rsid w:val="002E0FF8"/>
    <w:rsid w:val="002E1C52"/>
    <w:rsid w:val="002E4871"/>
    <w:rsid w:val="002E5134"/>
    <w:rsid w:val="002F0BAB"/>
    <w:rsid w:val="002F0BAC"/>
    <w:rsid w:val="002F3CE3"/>
    <w:rsid w:val="002F404C"/>
    <w:rsid w:val="002F4A63"/>
    <w:rsid w:val="002F4EA6"/>
    <w:rsid w:val="002F7BB3"/>
    <w:rsid w:val="00302258"/>
    <w:rsid w:val="003025EA"/>
    <w:rsid w:val="00302B86"/>
    <w:rsid w:val="00302E8A"/>
    <w:rsid w:val="00303B04"/>
    <w:rsid w:val="00303F57"/>
    <w:rsid w:val="003043D3"/>
    <w:rsid w:val="00305944"/>
    <w:rsid w:val="00306FED"/>
    <w:rsid w:val="00310218"/>
    <w:rsid w:val="00310716"/>
    <w:rsid w:val="00311DCB"/>
    <w:rsid w:val="00312311"/>
    <w:rsid w:val="003216C9"/>
    <w:rsid w:val="00322E0D"/>
    <w:rsid w:val="0032345C"/>
    <w:rsid w:val="00323C26"/>
    <w:rsid w:val="00323D5A"/>
    <w:rsid w:val="00323F60"/>
    <w:rsid w:val="00324D85"/>
    <w:rsid w:val="003260A3"/>
    <w:rsid w:val="003261AB"/>
    <w:rsid w:val="00326A54"/>
    <w:rsid w:val="003307D6"/>
    <w:rsid w:val="003340AF"/>
    <w:rsid w:val="0033548E"/>
    <w:rsid w:val="00335667"/>
    <w:rsid w:val="003357A7"/>
    <w:rsid w:val="0033593E"/>
    <w:rsid w:val="00341BCE"/>
    <w:rsid w:val="00342E51"/>
    <w:rsid w:val="00342EA3"/>
    <w:rsid w:val="00344198"/>
    <w:rsid w:val="00345B5B"/>
    <w:rsid w:val="0034756F"/>
    <w:rsid w:val="0034776C"/>
    <w:rsid w:val="00347F13"/>
    <w:rsid w:val="003537E3"/>
    <w:rsid w:val="003541A8"/>
    <w:rsid w:val="00354B6E"/>
    <w:rsid w:val="00354FD1"/>
    <w:rsid w:val="003550B6"/>
    <w:rsid w:val="00355B68"/>
    <w:rsid w:val="003630D7"/>
    <w:rsid w:val="003636B6"/>
    <w:rsid w:val="0036395B"/>
    <w:rsid w:val="00363A71"/>
    <w:rsid w:val="00364C09"/>
    <w:rsid w:val="00370B3A"/>
    <w:rsid w:val="003729B2"/>
    <w:rsid w:val="0037383E"/>
    <w:rsid w:val="00375441"/>
    <w:rsid w:val="00375568"/>
    <w:rsid w:val="003760E3"/>
    <w:rsid w:val="0037653B"/>
    <w:rsid w:val="00383ACB"/>
    <w:rsid w:val="003846E7"/>
    <w:rsid w:val="00384C84"/>
    <w:rsid w:val="00385CB4"/>
    <w:rsid w:val="00385E58"/>
    <w:rsid w:val="003876F0"/>
    <w:rsid w:val="00387B64"/>
    <w:rsid w:val="003903DD"/>
    <w:rsid w:val="003918AE"/>
    <w:rsid w:val="00394835"/>
    <w:rsid w:val="003949D8"/>
    <w:rsid w:val="00395795"/>
    <w:rsid w:val="00396557"/>
    <w:rsid w:val="003A13C2"/>
    <w:rsid w:val="003A174A"/>
    <w:rsid w:val="003A347E"/>
    <w:rsid w:val="003A3653"/>
    <w:rsid w:val="003A435B"/>
    <w:rsid w:val="003A6BAA"/>
    <w:rsid w:val="003A7EFC"/>
    <w:rsid w:val="003B169A"/>
    <w:rsid w:val="003B312E"/>
    <w:rsid w:val="003B33F9"/>
    <w:rsid w:val="003B405E"/>
    <w:rsid w:val="003B4482"/>
    <w:rsid w:val="003B4846"/>
    <w:rsid w:val="003B5C9A"/>
    <w:rsid w:val="003B7D37"/>
    <w:rsid w:val="003C0D07"/>
    <w:rsid w:val="003C1F4B"/>
    <w:rsid w:val="003C2775"/>
    <w:rsid w:val="003C298E"/>
    <w:rsid w:val="003C4585"/>
    <w:rsid w:val="003C459C"/>
    <w:rsid w:val="003C68C7"/>
    <w:rsid w:val="003D02EA"/>
    <w:rsid w:val="003D1E8C"/>
    <w:rsid w:val="003D31A9"/>
    <w:rsid w:val="003D559C"/>
    <w:rsid w:val="003D5C46"/>
    <w:rsid w:val="003D5FAE"/>
    <w:rsid w:val="003D7475"/>
    <w:rsid w:val="003E09A8"/>
    <w:rsid w:val="003E105B"/>
    <w:rsid w:val="003E1169"/>
    <w:rsid w:val="003E176A"/>
    <w:rsid w:val="003E30BC"/>
    <w:rsid w:val="003E4003"/>
    <w:rsid w:val="003E45DD"/>
    <w:rsid w:val="003E4B9A"/>
    <w:rsid w:val="003E53CF"/>
    <w:rsid w:val="003F1300"/>
    <w:rsid w:val="003F20BA"/>
    <w:rsid w:val="003F3557"/>
    <w:rsid w:val="003F7712"/>
    <w:rsid w:val="0040083A"/>
    <w:rsid w:val="0040252C"/>
    <w:rsid w:val="00414E41"/>
    <w:rsid w:val="004158EE"/>
    <w:rsid w:val="004174D5"/>
    <w:rsid w:val="004225C9"/>
    <w:rsid w:val="00422F44"/>
    <w:rsid w:val="00425461"/>
    <w:rsid w:val="0042654B"/>
    <w:rsid w:val="004266A2"/>
    <w:rsid w:val="00430860"/>
    <w:rsid w:val="00431A4D"/>
    <w:rsid w:val="00440ACD"/>
    <w:rsid w:val="00441C7E"/>
    <w:rsid w:val="00442E85"/>
    <w:rsid w:val="0044412B"/>
    <w:rsid w:val="004460B7"/>
    <w:rsid w:val="00446C9A"/>
    <w:rsid w:val="00450FEF"/>
    <w:rsid w:val="00451092"/>
    <w:rsid w:val="00455B95"/>
    <w:rsid w:val="00456410"/>
    <w:rsid w:val="00460091"/>
    <w:rsid w:val="00461468"/>
    <w:rsid w:val="004621DC"/>
    <w:rsid w:val="004639E5"/>
    <w:rsid w:val="0046683E"/>
    <w:rsid w:val="004673B3"/>
    <w:rsid w:val="00470558"/>
    <w:rsid w:val="00472248"/>
    <w:rsid w:val="00472CC0"/>
    <w:rsid w:val="00474427"/>
    <w:rsid w:val="00475CEC"/>
    <w:rsid w:val="00476C7D"/>
    <w:rsid w:val="00477483"/>
    <w:rsid w:val="00477BD2"/>
    <w:rsid w:val="004809E5"/>
    <w:rsid w:val="004830BA"/>
    <w:rsid w:val="004837B8"/>
    <w:rsid w:val="00485961"/>
    <w:rsid w:val="00487D0B"/>
    <w:rsid w:val="00490094"/>
    <w:rsid w:val="004917DE"/>
    <w:rsid w:val="0049358B"/>
    <w:rsid w:val="00493705"/>
    <w:rsid w:val="004977C7"/>
    <w:rsid w:val="00497E41"/>
    <w:rsid w:val="004A0715"/>
    <w:rsid w:val="004A1768"/>
    <w:rsid w:val="004B0B49"/>
    <w:rsid w:val="004B172C"/>
    <w:rsid w:val="004B2377"/>
    <w:rsid w:val="004B2666"/>
    <w:rsid w:val="004B37ED"/>
    <w:rsid w:val="004B4414"/>
    <w:rsid w:val="004B581D"/>
    <w:rsid w:val="004C543A"/>
    <w:rsid w:val="004C5EE9"/>
    <w:rsid w:val="004C656B"/>
    <w:rsid w:val="004C6E76"/>
    <w:rsid w:val="004D15EC"/>
    <w:rsid w:val="004D23BA"/>
    <w:rsid w:val="004D2DA0"/>
    <w:rsid w:val="004D679C"/>
    <w:rsid w:val="004D78E1"/>
    <w:rsid w:val="004E095A"/>
    <w:rsid w:val="004E28D0"/>
    <w:rsid w:val="004E2A1A"/>
    <w:rsid w:val="004E2D58"/>
    <w:rsid w:val="004E7BDC"/>
    <w:rsid w:val="004F1DDD"/>
    <w:rsid w:val="004F1EF0"/>
    <w:rsid w:val="004F1FD4"/>
    <w:rsid w:val="004F3257"/>
    <w:rsid w:val="004F3A53"/>
    <w:rsid w:val="004F5B97"/>
    <w:rsid w:val="004F610B"/>
    <w:rsid w:val="004F720E"/>
    <w:rsid w:val="004F798F"/>
    <w:rsid w:val="00500BD2"/>
    <w:rsid w:val="005045CD"/>
    <w:rsid w:val="005051CE"/>
    <w:rsid w:val="00506F1B"/>
    <w:rsid w:val="0051102F"/>
    <w:rsid w:val="005118AD"/>
    <w:rsid w:val="00512A97"/>
    <w:rsid w:val="00514C1E"/>
    <w:rsid w:val="0052172A"/>
    <w:rsid w:val="005223BC"/>
    <w:rsid w:val="00522AF1"/>
    <w:rsid w:val="0052692F"/>
    <w:rsid w:val="00526FD3"/>
    <w:rsid w:val="005307A0"/>
    <w:rsid w:val="00532AE3"/>
    <w:rsid w:val="00532C21"/>
    <w:rsid w:val="00532FDC"/>
    <w:rsid w:val="0053415B"/>
    <w:rsid w:val="0053426E"/>
    <w:rsid w:val="00545720"/>
    <w:rsid w:val="00551E55"/>
    <w:rsid w:val="00553C4C"/>
    <w:rsid w:val="005603FC"/>
    <w:rsid w:val="005607C4"/>
    <w:rsid w:val="005613C7"/>
    <w:rsid w:val="0056181A"/>
    <w:rsid w:val="005632A3"/>
    <w:rsid w:val="0056535B"/>
    <w:rsid w:val="00565469"/>
    <w:rsid w:val="005762AC"/>
    <w:rsid w:val="00576A16"/>
    <w:rsid w:val="00577652"/>
    <w:rsid w:val="00581CBD"/>
    <w:rsid w:val="005832F5"/>
    <w:rsid w:val="0058504B"/>
    <w:rsid w:val="00587795"/>
    <w:rsid w:val="0059128E"/>
    <w:rsid w:val="00595AD6"/>
    <w:rsid w:val="005972AB"/>
    <w:rsid w:val="005A6334"/>
    <w:rsid w:val="005A65A5"/>
    <w:rsid w:val="005A6D09"/>
    <w:rsid w:val="005B0598"/>
    <w:rsid w:val="005B0951"/>
    <w:rsid w:val="005B1FED"/>
    <w:rsid w:val="005B2AE5"/>
    <w:rsid w:val="005B2F4C"/>
    <w:rsid w:val="005B5E6D"/>
    <w:rsid w:val="005B6315"/>
    <w:rsid w:val="005B6ABC"/>
    <w:rsid w:val="005B7422"/>
    <w:rsid w:val="005B793E"/>
    <w:rsid w:val="005C1925"/>
    <w:rsid w:val="005C1DDB"/>
    <w:rsid w:val="005C6A39"/>
    <w:rsid w:val="005D0B1B"/>
    <w:rsid w:val="005D122E"/>
    <w:rsid w:val="005D1678"/>
    <w:rsid w:val="005D335B"/>
    <w:rsid w:val="005D4E70"/>
    <w:rsid w:val="005D5080"/>
    <w:rsid w:val="005D7E6D"/>
    <w:rsid w:val="005E2740"/>
    <w:rsid w:val="005E360F"/>
    <w:rsid w:val="005E4681"/>
    <w:rsid w:val="005E63A1"/>
    <w:rsid w:val="005E6B69"/>
    <w:rsid w:val="005E7F94"/>
    <w:rsid w:val="005F222A"/>
    <w:rsid w:val="005F28EE"/>
    <w:rsid w:val="005F5D21"/>
    <w:rsid w:val="006036D8"/>
    <w:rsid w:val="0060446F"/>
    <w:rsid w:val="00604EC8"/>
    <w:rsid w:val="0060591A"/>
    <w:rsid w:val="006102F1"/>
    <w:rsid w:val="006125BA"/>
    <w:rsid w:val="00612D50"/>
    <w:rsid w:val="0061342F"/>
    <w:rsid w:val="006162BC"/>
    <w:rsid w:val="00616B49"/>
    <w:rsid w:val="006208B7"/>
    <w:rsid w:val="00621809"/>
    <w:rsid w:val="00621C48"/>
    <w:rsid w:val="00623414"/>
    <w:rsid w:val="00623E44"/>
    <w:rsid w:val="00624872"/>
    <w:rsid w:val="00625D58"/>
    <w:rsid w:val="0062653B"/>
    <w:rsid w:val="00626A2B"/>
    <w:rsid w:val="00626A42"/>
    <w:rsid w:val="00627073"/>
    <w:rsid w:val="006270A3"/>
    <w:rsid w:val="006312A6"/>
    <w:rsid w:val="006319F2"/>
    <w:rsid w:val="00632F52"/>
    <w:rsid w:val="00633C62"/>
    <w:rsid w:val="006408B0"/>
    <w:rsid w:val="006424CB"/>
    <w:rsid w:val="00643D80"/>
    <w:rsid w:val="006462F2"/>
    <w:rsid w:val="00653EB5"/>
    <w:rsid w:val="00655CB3"/>
    <w:rsid w:val="00656B50"/>
    <w:rsid w:val="00661FDF"/>
    <w:rsid w:val="00663672"/>
    <w:rsid w:val="00663D6A"/>
    <w:rsid w:val="00663ED4"/>
    <w:rsid w:val="00664AFD"/>
    <w:rsid w:val="00664E1E"/>
    <w:rsid w:val="006651F3"/>
    <w:rsid w:val="00667325"/>
    <w:rsid w:val="00667783"/>
    <w:rsid w:val="00671B67"/>
    <w:rsid w:val="00671FC3"/>
    <w:rsid w:val="00672FEC"/>
    <w:rsid w:val="006759D7"/>
    <w:rsid w:val="006763D3"/>
    <w:rsid w:val="0067694D"/>
    <w:rsid w:val="0068234B"/>
    <w:rsid w:val="0068325E"/>
    <w:rsid w:val="006844B9"/>
    <w:rsid w:val="006865F5"/>
    <w:rsid w:val="00686C8C"/>
    <w:rsid w:val="0069509F"/>
    <w:rsid w:val="006953F4"/>
    <w:rsid w:val="00696217"/>
    <w:rsid w:val="00696DE5"/>
    <w:rsid w:val="006A1B6A"/>
    <w:rsid w:val="006A321F"/>
    <w:rsid w:val="006A493A"/>
    <w:rsid w:val="006A6B48"/>
    <w:rsid w:val="006A72B0"/>
    <w:rsid w:val="006A7F62"/>
    <w:rsid w:val="006B1404"/>
    <w:rsid w:val="006B2AA0"/>
    <w:rsid w:val="006B2DEC"/>
    <w:rsid w:val="006B316B"/>
    <w:rsid w:val="006B72A5"/>
    <w:rsid w:val="006C5C4C"/>
    <w:rsid w:val="006C69AE"/>
    <w:rsid w:val="006C6C2B"/>
    <w:rsid w:val="006C7C1F"/>
    <w:rsid w:val="006D6170"/>
    <w:rsid w:val="006D62A5"/>
    <w:rsid w:val="006D6489"/>
    <w:rsid w:val="006E0AEE"/>
    <w:rsid w:val="006E39AE"/>
    <w:rsid w:val="006E4E83"/>
    <w:rsid w:val="006F19C9"/>
    <w:rsid w:val="006F30A7"/>
    <w:rsid w:val="006F4A7C"/>
    <w:rsid w:val="006F51FB"/>
    <w:rsid w:val="006F60AB"/>
    <w:rsid w:val="006F6B5B"/>
    <w:rsid w:val="006F6E71"/>
    <w:rsid w:val="007001F7"/>
    <w:rsid w:val="007013A0"/>
    <w:rsid w:val="0070219E"/>
    <w:rsid w:val="00705FD9"/>
    <w:rsid w:val="007102D4"/>
    <w:rsid w:val="0071165A"/>
    <w:rsid w:val="00711D63"/>
    <w:rsid w:val="007153F5"/>
    <w:rsid w:val="007153F9"/>
    <w:rsid w:val="007228D3"/>
    <w:rsid w:val="00722B66"/>
    <w:rsid w:val="00723E64"/>
    <w:rsid w:val="00724C52"/>
    <w:rsid w:val="00727C00"/>
    <w:rsid w:val="00730250"/>
    <w:rsid w:val="00730782"/>
    <w:rsid w:val="007313E3"/>
    <w:rsid w:val="007325E2"/>
    <w:rsid w:val="00736749"/>
    <w:rsid w:val="00740B7B"/>
    <w:rsid w:val="00742D78"/>
    <w:rsid w:val="0074462C"/>
    <w:rsid w:val="007446E1"/>
    <w:rsid w:val="00746724"/>
    <w:rsid w:val="00746E77"/>
    <w:rsid w:val="00750E39"/>
    <w:rsid w:val="00752528"/>
    <w:rsid w:val="00752BFD"/>
    <w:rsid w:val="007536FE"/>
    <w:rsid w:val="00753EDC"/>
    <w:rsid w:val="00754A62"/>
    <w:rsid w:val="0075580A"/>
    <w:rsid w:val="00755931"/>
    <w:rsid w:val="00755F7E"/>
    <w:rsid w:val="0076577D"/>
    <w:rsid w:val="00767BEB"/>
    <w:rsid w:val="00770587"/>
    <w:rsid w:val="00771A06"/>
    <w:rsid w:val="00771D2F"/>
    <w:rsid w:val="007731DB"/>
    <w:rsid w:val="007738A0"/>
    <w:rsid w:val="00774442"/>
    <w:rsid w:val="0077529A"/>
    <w:rsid w:val="0077551E"/>
    <w:rsid w:val="00775F81"/>
    <w:rsid w:val="00776769"/>
    <w:rsid w:val="00781071"/>
    <w:rsid w:val="0078129D"/>
    <w:rsid w:val="00782553"/>
    <w:rsid w:val="007855FA"/>
    <w:rsid w:val="007870DA"/>
    <w:rsid w:val="00787AD8"/>
    <w:rsid w:val="00790369"/>
    <w:rsid w:val="007921AB"/>
    <w:rsid w:val="007927F8"/>
    <w:rsid w:val="00792C3B"/>
    <w:rsid w:val="00795346"/>
    <w:rsid w:val="00797F6A"/>
    <w:rsid w:val="007A181F"/>
    <w:rsid w:val="007A1FD0"/>
    <w:rsid w:val="007B2D2A"/>
    <w:rsid w:val="007B2D81"/>
    <w:rsid w:val="007B3631"/>
    <w:rsid w:val="007B3FB9"/>
    <w:rsid w:val="007B693F"/>
    <w:rsid w:val="007B705F"/>
    <w:rsid w:val="007B75FD"/>
    <w:rsid w:val="007D0E37"/>
    <w:rsid w:val="007D0FB3"/>
    <w:rsid w:val="007D11FB"/>
    <w:rsid w:val="007D1FC1"/>
    <w:rsid w:val="007D39D6"/>
    <w:rsid w:val="007D480F"/>
    <w:rsid w:val="007D4965"/>
    <w:rsid w:val="007E0787"/>
    <w:rsid w:val="007E2778"/>
    <w:rsid w:val="007E3E50"/>
    <w:rsid w:val="007E4CF3"/>
    <w:rsid w:val="007E4DEF"/>
    <w:rsid w:val="007E5F41"/>
    <w:rsid w:val="007F0F7F"/>
    <w:rsid w:val="007F3080"/>
    <w:rsid w:val="00800A9F"/>
    <w:rsid w:val="00801228"/>
    <w:rsid w:val="00803495"/>
    <w:rsid w:val="00803569"/>
    <w:rsid w:val="00803A3C"/>
    <w:rsid w:val="00805774"/>
    <w:rsid w:val="008067E5"/>
    <w:rsid w:val="008076FF"/>
    <w:rsid w:val="00807D16"/>
    <w:rsid w:val="0081010D"/>
    <w:rsid w:val="00810913"/>
    <w:rsid w:val="0081264B"/>
    <w:rsid w:val="008132E1"/>
    <w:rsid w:val="00813AF3"/>
    <w:rsid w:val="00816258"/>
    <w:rsid w:val="00816E0D"/>
    <w:rsid w:val="00820103"/>
    <w:rsid w:val="00820307"/>
    <w:rsid w:val="00822011"/>
    <w:rsid w:val="00822397"/>
    <w:rsid w:val="008225A2"/>
    <w:rsid w:val="008230C3"/>
    <w:rsid w:val="008246C5"/>
    <w:rsid w:val="00824927"/>
    <w:rsid w:val="00825A79"/>
    <w:rsid w:val="008327C1"/>
    <w:rsid w:val="00834C14"/>
    <w:rsid w:val="00836C1B"/>
    <w:rsid w:val="008373B1"/>
    <w:rsid w:val="00843B10"/>
    <w:rsid w:val="00843B91"/>
    <w:rsid w:val="00843CE7"/>
    <w:rsid w:val="00850786"/>
    <w:rsid w:val="00853008"/>
    <w:rsid w:val="00856529"/>
    <w:rsid w:val="00857658"/>
    <w:rsid w:val="00862C58"/>
    <w:rsid w:val="00862D99"/>
    <w:rsid w:val="008634EE"/>
    <w:rsid w:val="0086415E"/>
    <w:rsid w:val="008645B6"/>
    <w:rsid w:val="00864669"/>
    <w:rsid w:val="00866E55"/>
    <w:rsid w:val="00867F0E"/>
    <w:rsid w:val="008700B8"/>
    <w:rsid w:val="00871DAB"/>
    <w:rsid w:val="008730D9"/>
    <w:rsid w:val="00873F07"/>
    <w:rsid w:val="008740E0"/>
    <w:rsid w:val="00874E29"/>
    <w:rsid w:val="00876A5E"/>
    <w:rsid w:val="00880F59"/>
    <w:rsid w:val="00881489"/>
    <w:rsid w:val="00882148"/>
    <w:rsid w:val="00884B3C"/>
    <w:rsid w:val="00885A38"/>
    <w:rsid w:val="00885BB5"/>
    <w:rsid w:val="00891838"/>
    <w:rsid w:val="00891985"/>
    <w:rsid w:val="00895060"/>
    <w:rsid w:val="00897267"/>
    <w:rsid w:val="008A46C8"/>
    <w:rsid w:val="008A5670"/>
    <w:rsid w:val="008A60DD"/>
    <w:rsid w:val="008A7489"/>
    <w:rsid w:val="008B0D8A"/>
    <w:rsid w:val="008B548E"/>
    <w:rsid w:val="008B62A8"/>
    <w:rsid w:val="008B6524"/>
    <w:rsid w:val="008B77FE"/>
    <w:rsid w:val="008C227B"/>
    <w:rsid w:val="008C38F3"/>
    <w:rsid w:val="008C46E1"/>
    <w:rsid w:val="008C4CDB"/>
    <w:rsid w:val="008D05AF"/>
    <w:rsid w:val="008D092A"/>
    <w:rsid w:val="008D3A9F"/>
    <w:rsid w:val="008D4A2C"/>
    <w:rsid w:val="008D589D"/>
    <w:rsid w:val="008D6D53"/>
    <w:rsid w:val="008D6EC2"/>
    <w:rsid w:val="008D7205"/>
    <w:rsid w:val="008E08B5"/>
    <w:rsid w:val="008E7397"/>
    <w:rsid w:val="008F0440"/>
    <w:rsid w:val="008F33BA"/>
    <w:rsid w:val="008F676B"/>
    <w:rsid w:val="00903DD4"/>
    <w:rsid w:val="009048E0"/>
    <w:rsid w:val="0090491D"/>
    <w:rsid w:val="00904FE9"/>
    <w:rsid w:val="00905E98"/>
    <w:rsid w:val="00906B8A"/>
    <w:rsid w:val="00906BBC"/>
    <w:rsid w:val="00907012"/>
    <w:rsid w:val="009121A0"/>
    <w:rsid w:val="00912577"/>
    <w:rsid w:val="009135E5"/>
    <w:rsid w:val="00913EA7"/>
    <w:rsid w:val="00922834"/>
    <w:rsid w:val="00922A2B"/>
    <w:rsid w:val="00923462"/>
    <w:rsid w:val="0092363A"/>
    <w:rsid w:val="00925681"/>
    <w:rsid w:val="00925C1A"/>
    <w:rsid w:val="009272E9"/>
    <w:rsid w:val="00927502"/>
    <w:rsid w:val="00930A15"/>
    <w:rsid w:val="009314A6"/>
    <w:rsid w:val="00931E3F"/>
    <w:rsid w:val="00933A9B"/>
    <w:rsid w:val="00937E18"/>
    <w:rsid w:val="00941422"/>
    <w:rsid w:val="0094335A"/>
    <w:rsid w:val="0094378E"/>
    <w:rsid w:val="00944705"/>
    <w:rsid w:val="009508E1"/>
    <w:rsid w:val="00950D73"/>
    <w:rsid w:val="00952872"/>
    <w:rsid w:val="009538F5"/>
    <w:rsid w:val="009549F9"/>
    <w:rsid w:val="00955F92"/>
    <w:rsid w:val="009574B2"/>
    <w:rsid w:val="00961C42"/>
    <w:rsid w:val="00962FBD"/>
    <w:rsid w:val="00963418"/>
    <w:rsid w:val="009634BA"/>
    <w:rsid w:val="00963BA8"/>
    <w:rsid w:val="00963E1C"/>
    <w:rsid w:val="00966683"/>
    <w:rsid w:val="0096670F"/>
    <w:rsid w:val="0096772B"/>
    <w:rsid w:val="009716A5"/>
    <w:rsid w:val="00971EFB"/>
    <w:rsid w:val="00974385"/>
    <w:rsid w:val="0097502E"/>
    <w:rsid w:val="009767A3"/>
    <w:rsid w:val="00976F28"/>
    <w:rsid w:val="0097729D"/>
    <w:rsid w:val="00977E4D"/>
    <w:rsid w:val="0098037E"/>
    <w:rsid w:val="00980CD2"/>
    <w:rsid w:val="009813BD"/>
    <w:rsid w:val="009815B5"/>
    <w:rsid w:val="009829BC"/>
    <w:rsid w:val="009835E9"/>
    <w:rsid w:val="00983AD6"/>
    <w:rsid w:val="0098418B"/>
    <w:rsid w:val="0098499E"/>
    <w:rsid w:val="00984E3F"/>
    <w:rsid w:val="00984EEB"/>
    <w:rsid w:val="009861E5"/>
    <w:rsid w:val="00986949"/>
    <w:rsid w:val="009874E3"/>
    <w:rsid w:val="00993146"/>
    <w:rsid w:val="00993EAF"/>
    <w:rsid w:val="00993EDE"/>
    <w:rsid w:val="0099539A"/>
    <w:rsid w:val="00996E88"/>
    <w:rsid w:val="009979A4"/>
    <w:rsid w:val="009A01FB"/>
    <w:rsid w:val="009A425E"/>
    <w:rsid w:val="009A4B5B"/>
    <w:rsid w:val="009A5AE4"/>
    <w:rsid w:val="009A744A"/>
    <w:rsid w:val="009A765C"/>
    <w:rsid w:val="009B0198"/>
    <w:rsid w:val="009B5325"/>
    <w:rsid w:val="009B537E"/>
    <w:rsid w:val="009C1537"/>
    <w:rsid w:val="009C45BC"/>
    <w:rsid w:val="009C473D"/>
    <w:rsid w:val="009C4EE3"/>
    <w:rsid w:val="009C5C25"/>
    <w:rsid w:val="009C5FFF"/>
    <w:rsid w:val="009D1271"/>
    <w:rsid w:val="009D156D"/>
    <w:rsid w:val="009D1A3B"/>
    <w:rsid w:val="009D2AD1"/>
    <w:rsid w:val="009D7958"/>
    <w:rsid w:val="009E02B9"/>
    <w:rsid w:val="009E3089"/>
    <w:rsid w:val="009E3FE5"/>
    <w:rsid w:val="009E55BB"/>
    <w:rsid w:val="009E59A9"/>
    <w:rsid w:val="009E60E7"/>
    <w:rsid w:val="009F082D"/>
    <w:rsid w:val="009F2BAC"/>
    <w:rsid w:val="00A03397"/>
    <w:rsid w:val="00A038AE"/>
    <w:rsid w:val="00A0484E"/>
    <w:rsid w:val="00A053AE"/>
    <w:rsid w:val="00A05427"/>
    <w:rsid w:val="00A060C0"/>
    <w:rsid w:val="00A101B5"/>
    <w:rsid w:val="00A103C6"/>
    <w:rsid w:val="00A10E22"/>
    <w:rsid w:val="00A112A0"/>
    <w:rsid w:val="00A11331"/>
    <w:rsid w:val="00A15CE3"/>
    <w:rsid w:val="00A16FE2"/>
    <w:rsid w:val="00A21380"/>
    <w:rsid w:val="00A23452"/>
    <w:rsid w:val="00A2371C"/>
    <w:rsid w:val="00A23AF1"/>
    <w:rsid w:val="00A245C0"/>
    <w:rsid w:val="00A327E5"/>
    <w:rsid w:val="00A331C6"/>
    <w:rsid w:val="00A343A7"/>
    <w:rsid w:val="00A35765"/>
    <w:rsid w:val="00A3616A"/>
    <w:rsid w:val="00A36E9F"/>
    <w:rsid w:val="00A4043D"/>
    <w:rsid w:val="00A432C7"/>
    <w:rsid w:val="00A44921"/>
    <w:rsid w:val="00A45942"/>
    <w:rsid w:val="00A46726"/>
    <w:rsid w:val="00A472EF"/>
    <w:rsid w:val="00A5106F"/>
    <w:rsid w:val="00A51B8A"/>
    <w:rsid w:val="00A52E42"/>
    <w:rsid w:val="00A545B8"/>
    <w:rsid w:val="00A54E15"/>
    <w:rsid w:val="00A54E79"/>
    <w:rsid w:val="00A554BE"/>
    <w:rsid w:val="00A55FA7"/>
    <w:rsid w:val="00A56CDE"/>
    <w:rsid w:val="00A57B90"/>
    <w:rsid w:val="00A6456E"/>
    <w:rsid w:val="00A65D4C"/>
    <w:rsid w:val="00A66FAE"/>
    <w:rsid w:val="00A709A3"/>
    <w:rsid w:val="00A72C63"/>
    <w:rsid w:val="00A72FC3"/>
    <w:rsid w:val="00A755B5"/>
    <w:rsid w:val="00A77363"/>
    <w:rsid w:val="00A77A64"/>
    <w:rsid w:val="00A84067"/>
    <w:rsid w:val="00A87BF3"/>
    <w:rsid w:val="00A90F64"/>
    <w:rsid w:val="00A92765"/>
    <w:rsid w:val="00A933C9"/>
    <w:rsid w:val="00A94A66"/>
    <w:rsid w:val="00A97FF1"/>
    <w:rsid w:val="00AA05A5"/>
    <w:rsid w:val="00AA1698"/>
    <w:rsid w:val="00AA5C80"/>
    <w:rsid w:val="00AA6EE8"/>
    <w:rsid w:val="00AA6F3A"/>
    <w:rsid w:val="00AA7758"/>
    <w:rsid w:val="00AB34CD"/>
    <w:rsid w:val="00AB6943"/>
    <w:rsid w:val="00AB7A17"/>
    <w:rsid w:val="00AC26DC"/>
    <w:rsid w:val="00AC45D8"/>
    <w:rsid w:val="00AC4CDC"/>
    <w:rsid w:val="00AC4D63"/>
    <w:rsid w:val="00AC57E9"/>
    <w:rsid w:val="00AC5931"/>
    <w:rsid w:val="00AC5CBE"/>
    <w:rsid w:val="00AD0BB7"/>
    <w:rsid w:val="00AD60DD"/>
    <w:rsid w:val="00AD7575"/>
    <w:rsid w:val="00AD775F"/>
    <w:rsid w:val="00AE1D28"/>
    <w:rsid w:val="00AE250B"/>
    <w:rsid w:val="00AE31E1"/>
    <w:rsid w:val="00AE587D"/>
    <w:rsid w:val="00AE6EE2"/>
    <w:rsid w:val="00AF25D6"/>
    <w:rsid w:val="00AF2C04"/>
    <w:rsid w:val="00AF51BC"/>
    <w:rsid w:val="00AF646C"/>
    <w:rsid w:val="00AF7A96"/>
    <w:rsid w:val="00B0094E"/>
    <w:rsid w:val="00B02DE5"/>
    <w:rsid w:val="00B033F2"/>
    <w:rsid w:val="00B03E1C"/>
    <w:rsid w:val="00B05090"/>
    <w:rsid w:val="00B068EB"/>
    <w:rsid w:val="00B10172"/>
    <w:rsid w:val="00B1236B"/>
    <w:rsid w:val="00B12E8D"/>
    <w:rsid w:val="00B144C3"/>
    <w:rsid w:val="00B16E37"/>
    <w:rsid w:val="00B16FA6"/>
    <w:rsid w:val="00B17033"/>
    <w:rsid w:val="00B20042"/>
    <w:rsid w:val="00B217E2"/>
    <w:rsid w:val="00B23EA2"/>
    <w:rsid w:val="00B24685"/>
    <w:rsid w:val="00B24756"/>
    <w:rsid w:val="00B25709"/>
    <w:rsid w:val="00B257A7"/>
    <w:rsid w:val="00B262B2"/>
    <w:rsid w:val="00B2764A"/>
    <w:rsid w:val="00B31087"/>
    <w:rsid w:val="00B31229"/>
    <w:rsid w:val="00B318D8"/>
    <w:rsid w:val="00B3398B"/>
    <w:rsid w:val="00B35590"/>
    <w:rsid w:val="00B408E5"/>
    <w:rsid w:val="00B40DF1"/>
    <w:rsid w:val="00B45864"/>
    <w:rsid w:val="00B463BE"/>
    <w:rsid w:val="00B46A03"/>
    <w:rsid w:val="00B474B5"/>
    <w:rsid w:val="00B509DD"/>
    <w:rsid w:val="00B5333B"/>
    <w:rsid w:val="00B537C1"/>
    <w:rsid w:val="00B53B00"/>
    <w:rsid w:val="00B540B9"/>
    <w:rsid w:val="00B540F1"/>
    <w:rsid w:val="00B554CC"/>
    <w:rsid w:val="00B57E81"/>
    <w:rsid w:val="00B60E27"/>
    <w:rsid w:val="00B61203"/>
    <w:rsid w:val="00B61898"/>
    <w:rsid w:val="00B62AB7"/>
    <w:rsid w:val="00B67526"/>
    <w:rsid w:val="00B7028F"/>
    <w:rsid w:val="00B73680"/>
    <w:rsid w:val="00B737AD"/>
    <w:rsid w:val="00B74E4F"/>
    <w:rsid w:val="00B7518D"/>
    <w:rsid w:val="00B76B89"/>
    <w:rsid w:val="00B80AFE"/>
    <w:rsid w:val="00B8119A"/>
    <w:rsid w:val="00B82427"/>
    <w:rsid w:val="00B82DEF"/>
    <w:rsid w:val="00B83CF3"/>
    <w:rsid w:val="00B8504D"/>
    <w:rsid w:val="00B91D07"/>
    <w:rsid w:val="00B92ED5"/>
    <w:rsid w:val="00B97FE0"/>
    <w:rsid w:val="00BA5094"/>
    <w:rsid w:val="00BA6219"/>
    <w:rsid w:val="00BA7157"/>
    <w:rsid w:val="00BB29F9"/>
    <w:rsid w:val="00BB35FD"/>
    <w:rsid w:val="00BB4607"/>
    <w:rsid w:val="00BB4AFF"/>
    <w:rsid w:val="00BB571C"/>
    <w:rsid w:val="00BB57A5"/>
    <w:rsid w:val="00BB6619"/>
    <w:rsid w:val="00BB720F"/>
    <w:rsid w:val="00BC05FF"/>
    <w:rsid w:val="00BC0CE4"/>
    <w:rsid w:val="00BC3747"/>
    <w:rsid w:val="00BC4BA0"/>
    <w:rsid w:val="00BC566C"/>
    <w:rsid w:val="00BC6EC2"/>
    <w:rsid w:val="00BD08B6"/>
    <w:rsid w:val="00BD0942"/>
    <w:rsid w:val="00BD2316"/>
    <w:rsid w:val="00BD4256"/>
    <w:rsid w:val="00BD49D9"/>
    <w:rsid w:val="00BD5F9F"/>
    <w:rsid w:val="00BD7C83"/>
    <w:rsid w:val="00BE0493"/>
    <w:rsid w:val="00BE385F"/>
    <w:rsid w:val="00BE3F86"/>
    <w:rsid w:val="00BE4739"/>
    <w:rsid w:val="00BE7074"/>
    <w:rsid w:val="00BF05B7"/>
    <w:rsid w:val="00BF05D2"/>
    <w:rsid w:val="00BF2B21"/>
    <w:rsid w:val="00BF3A2C"/>
    <w:rsid w:val="00BF3A3A"/>
    <w:rsid w:val="00BF3CC5"/>
    <w:rsid w:val="00BF456F"/>
    <w:rsid w:val="00BF4881"/>
    <w:rsid w:val="00BF75DB"/>
    <w:rsid w:val="00C00336"/>
    <w:rsid w:val="00C00847"/>
    <w:rsid w:val="00C01A69"/>
    <w:rsid w:val="00C0294A"/>
    <w:rsid w:val="00C066BB"/>
    <w:rsid w:val="00C074DE"/>
    <w:rsid w:val="00C11807"/>
    <w:rsid w:val="00C11A2E"/>
    <w:rsid w:val="00C14FB2"/>
    <w:rsid w:val="00C16045"/>
    <w:rsid w:val="00C16422"/>
    <w:rsid w:val="00C16CD0"/>
    <w:rsid w:val="00C17645"/>
    <w:rsid w:val="00C17937"/>
    <w:rsid w:val="00C21653"/>
    <w:rsid w:val="00C2485D"/>
    <w:rsid w:val="00C25696"/>
    <w:rsid w:val="00C26305"/>
    <w:rsid w:val="00C27707"/>
    <w:rsid w:val="00C30857"/>
    <w:rsid w:val="00C33AB6"/>
    <w:rsid w:val="00C34902"/>
    <w:rsid w:val="00C35B67"/>
    <w:rsid w:val="00C370C7"/>
    <w:rsid w:val="00C37389"/>
    <w:rsid w:val="00C37514"/>
    <w:rsid w:val="00C41D9D"/>
    <w:rsid w:val="00C43A65"/>
    <w:rsid w:val="00C46EBA"/>
    <w:rsid w:val="00C50515"/>
    <w:rsid w:val="00C513BE"/>
    <w:rsid w:val="00C5222A"/>
    <w:rsid w:val="00C53133"/>
    <w:rsid w:val="00C54145"/>
    <w:rsid w:val="00C55CA7"/>
    <w:rsid w:val="00C55D38"/>
    <w:rsid w:val="00C55DE2"/>
    <w:rsid w:val="00C63FB7"/>
    <w:rsid w:val="00C646FF"/>
    <w:rsid w:val="00C64EA5"/>
    <w:rsid w:val="00C65A3D"/>
    <w:rsid w:val="00C67036"/>
    <w:rsid w:val="00C735DB"/>
    <w:rsid w:val="00C74C43"/>
    <w:rsid w:val="00C76156"/>
    <w:rsid w:val="00C76B4F"/>
    <w:rsid w:val="00C779B4"/>
    <w:rsid w:val="00C81759"/>
    <w:rsid w:val="00C8313B"/>
    <w:rsid w:val="00C850BA"/>
    <w:rsid w:val="00C8741A"/>
    <w:rsid w:val="00C908EB"/>
    <w:rsid w:val="00C91448"/>
    <w:rsid w:val="00C91855"/>
    <w:rsid w:val="00C9340E"/>
    <w:rsid w:val="00C95398"/>
    <w:rsid w:val="00C95819"/>
    <w:rsid w:val="00C95AE9"/>
    <w:rsid w:val="00C97495"/>
    <w:rsid w:val="00CA0779"/>
    <w:rsid w:val="00CA09E9"/>
    <w:rsid w:val="00CA1A55"/>
    <w:rsid w:val="00CA29C9"/>
    <w:rsid w:val="00CA4652"/>
    <w:rsid w:val="00CA78B0"/>
    <w:rsid w:val="00CA7AC8"/>
    <w:rsid w:val="00CA7BB6"/>
    <w:rsid w:val="00CB0439"/>
    <w:rsid w:val="00CB1151"/>
    <w:rsid w:val="00CB392D"/>
    <w:rsid w:val="00CB3946"/>
    <w:rsid w:val="00CB4428"/>
    <w:rsid w:val="00CB7C6A"/>
    <w:rsid w:val="00CC1DA8"/>
    <w:rsid w:val="00CC27B9"/>
    <w:rsid w:val="00CC2CBE"/>
    <w:rsid w:val="00CC471D"/>
    <w:rsid w:val="00CC57AB"/>
    <w:rsid w:val="00CC60C0"/>
    <w:rsid w:val="00CC7191"/>
    <w:rsid w:val="00CC7790"/>
    <w:rsid w:val="00CC78DC"/>
    <w:rsid w:val="00CC7A52"/>
    <w:rsid w:val="00CD061D"/>
    <w:rsid w:val="00CD4EEB"/>
    <w:rsid w:val="00CE05A7"/>
    <w:rsid w:val="00CE2FAB"/>
    <w:rsid w:val="00CE4BF2"/>
    <w:rsid w:val="00CE5607"/>
    <w:rsid w:val="00CE6DF8"/>
    <w:rsid w:val="00CF2983"/>
    <w:rsid w:val="00CF69BA"/>
    <w:rsid w:val="00CF6ACA"/>
    <w:rsid w:val="00CF6C68"/>
    <w:rsid w:val="00CF73AA"/>
    <w:rsid w:val="00D00F6F"/>
    <w:rsid w:val="00D018E2"/>
    <w:rsid w:val="00D019A1"/>
    <w:rsid w:val="00D01EB3"/>
    <w:rsid w:val="00D02172"/>
    <w:rsid w:val="00D0317A"/>
    <w:rsid w:val="00D0442A"/>
    <w:rsid w:val="00D051E3"/>
    <w:rsid w:val="00D05E87"/>
    <w:rsid w:val="00D05F55"/>
    <w:rsid w:val="00D07E30"/>
    <w:rsid w:val="00D1099A"/>
    <w:rsid w:val="00D10D16"/>
    <w:rsid w:val="00D122C1"/>
    <w:rsid w:val="00D13888"/>
    <w:rsid w:val="00D13CEF"/>
    <w:rsid w:val="00D163F9"/>
    <w:rsid w:val="00D16B1A"/>
    <w:rsid w:val="00D17D0E"/>
    <w:rsid w:val="00D203E6"/>
    <w:rsid w:val="00D2145D"/>
    <w:rsid w:val="00D227C9"/>
    <w:rsid w:val="00D23327"/>
    <w:rsid w:val="00D2616E"/>
    <w:rsid w:val="00D325E7"/>
    <w:rsid w:val="00D332C5"/>
    <w:rsid w:val="00D33517"/>
    <w:rsid w:val="00D374DF"/>
    <w:rsid w:val="00D419E3"/>
    <w:rsid w:val="00D44BE1"/>
    <w:rsid w:val="00D44D0A"/>
    <w:rsid w:val="00D454CA"/>
    <w:rsid w:val="00D46C4B"/>
    <w:rsid w:val="00D50EDC"/>
    <w:rsid w:val="00D51618"/>
    <w:rsid w:val="00D51E9E"/>
    <w:rsid w:val="00D53B8E"/>
    <w:rsid w:val="00D568B0"/>
    <w:rsid w:val="00D57D93"/>
    <w:rsid w:val="00D628B7"/>
    <w:rsid w:val="00D6683B"/>
    <w:rsid w:val="00D71AA1"/>
    <w:rsid w:val="00D72740"/>
    <w:rsid w:val="00D76DA5"/>
    <w:rsid w:val="00D81EFE"/>
    <w:rsid w:val="00D82769"/>
    <w:rsid w:val="00D83A64"/>
    <w:rsid w:val="00D849A1"/>
    <w:rsid w:val="00D852B7"/>
    <w:rsid w:val="00D866A3"/>
    <w:rsid w:val="00D95C1D"/>
    <w:rsid w:val="00DA026B"/>
    <w:rsid w:val="00DA1CDC"/>
    <w:rsid w:val="00DA3683"/>
    <w:rsid w:val="00DA4A48"/>
    <w:rsid w:val="00DA71F3"/>
    <w:rsid w:val="00DB0D33"/>
    <w:rsid w:val="00DB121D"/>
    <w:rsid w:val="00DB1E9D"/>
    <w:rsid w:val="00DB2221"/>
    <w:rsid w:val="00DB5CA1"/>
    <w:rsid w:val="00DB60FD"/>
    <w:rsid w:val="00DB69E0"/>
    <w:rsid w:val="00DB78AA"/>
    <w:rsid w:val="00DC00DB"/>
    <w:rsid w:val="00DC3B1C"/>
    <w:rsid w:val="00DC4C20"/>
    <w:rsid w:val="00DC6026"/>
    <w:rsid w:val="00DC6E16"/>
    <w:rsid w:val="00DD0520"/>
    <w:rsid w:val="00DD19C4"/>
    <w:rsid w:val="00DD21C5"/>
    <w:rsid w:val="00DD3C2D"/>
    <w:rsid w:val="00DD6E76"/>
    <w:rsid w:val="00DE2857"/>
    <w:rsid w:val="00DE2F58"/>
    <w:rsid w:val="00DE4F5C"/>
    <w:rsid w:val="00DE5404"/>
    <w:rsid w:val="00DE62BD"/>
    <w:rsid w:val="00DE63D1"/>
    <w:rsid w:val="00DE7151"/>
    <w:rsid w:val="00DE78DC"/>
    <w:rsid w:val="00DE7A49"/>
    <w:rsid w:val="00DF1437"/>
    <w:rsid w:val="00DF1A8C"/>
    <w:rsid w:val="00DF31FA"/>
    <w:rsid w:val="00DF3FDD"/>
    <w:rsid w:val="00DF4A22"/>
    <w:rsid w:val="00DF4BEC"/>
    <w:rsid w:val="00DF5C06"/>
    <w:rsid w:val="00DF6891"/>
    <w:rsid w:val="00DF6C2D"/>
    <w:rsid w:val="00E00C27"/>
    <w:rsid w:val="00E02ED3"/>
    <w:rsid w:val="00E057B5"/>
    <w:rsid w:val="00E0597D"/>
    <w:rsid w:val="00E105DB"/>
    <w:rsid w:val="00E1707A"/>
    <w:rsid w:val="00E171CE"/>
    <w:rsid w:val="00E220CB"/>
    <w:rsid w:val="00E2347C"/>
    <w:rsid w:val="00E23782"/>
    <w:rsid w:val="00E238BB"/>
    <w:rsid w:val="00E24E3E"/>
    <w:rsid w:val="00E24F40"/>
    <w:rsid w:val="00E25435"/>
    <w:rsid w:val="00E3046C"/>
    <w:rsid w:val="00E32AD2"/>
    <w:rsid w:val="00E34F79"/>
    <w:rsid w:val="00E373BD"/>
    <w:rsid w:val="00E41304"/>
    <w:rsid w:val="00E468B5"/>
    <w:rsid w:val="00E47061"/>
    <w:rsid w:val="00E53470"/>
    <w:rsid w:val="00E53BB9"/>
    <w:rsid w:val="00E53EBF"/>
    <w:rsid w:val="00E54CBF"/>
    <w:rsid w:val="00E5606D"/>
    <w:rsid w:val="00E57FDB"/>
    <w:rsid w:val="00E606F7"/>
    <w:rsid w:val="00E60E72"/>
    <w:rsid w:val="00E61343"/>
    <w:rsid w:val="00E6228B"/>
    <w:rsid w:val="00E64A91"/>
    <w:rsid w:val="00E704E4"/>
    <w:rsid w:val="00E74D81"/>
    <w:rsid w:val="00E77E25"/>
    <w:rsid w:val="00E81260"/>
    <w:rsid w:val="00E8403E"/>
    <w:rsid w:val="00E85CAC"/>
    <w:rsid w:val="00E9347E"/>
    <w:rsid w:val="00EA0A6E"/>
    <w:rsid w:val="00EA14F3"/>
    <w:rsid w:val="00EA1B3F"/>
    <w:rsid w:val="00EA1F2A"/>
    <w:rsid w:val="00EA2C15"/>
    <w:rsid w:val="00EA3795"/>
    <w:rsid w:val="00EB17D2"/>
    <w:rsid w:val="00EB7090"/>
    <w:rsid w:val="00EC318A"/>
    <w:rsid w:val="00EC33B6"/>
    <w:rsid w:val="00EC5D18"/>
    <w:rsid w:val="00EC6266"/>
    <w:rsid w:val="00ED06DA"/>
    <w:rsid w:val="00ED0F48"/>
    <w:rsid w:val="00ED1209"/>
    <w:rsid w:val="00ED290B"/>
    <w:rsid w:val="00ED2C84"/>
    <w:rsid w:val="00ED41DA"/>
    <w:rsid w:val="00ED7298"/>
    <w:rsid w:val="00ED75AF"/>
    <w:rsid w:val="00EE26E8"/>
    <w:rsid w:val="00EE31B0"/>
    <w:rsid w:val="00EE3DA8"/>
    <w:rsid w:val="00EE4D8D"/>
    <w:rsid w:val="00EE5CB1"/>
    <w:rsid w:val="00EE6523"/>
    <w:rsid w:val="00EE6C74"/>
    <w:rsid w:val="00EE723B"/>
    <w:rsid w:val="00EF0E69"/>
    <w:rsid w:val="00EF630F"/>
    <w:rsid w:val="00F0244E"/>
    <w:rsid w:val="00F02F94"/>
    <w:rsid w:val="00F04E0E"/>
    <w:rsid w:val="00F06970"/>
    <w:rsid w:val="00F11977"/>
    <w:rsid w:val="00F12302"/>
    <w:rsid w:val="00F12ACE"/>
    <w:rsid w:val="00F14858"/>
    <w:rsid w:val="00F15860"/>
    <w:rsid w:val="00F17286"/>
    <w:rsid w:val="00F17A2E"/>
    <w:rsid w:val="00F22CC1"/>
    <w:rsid w:val="00F2376D"/>
    <w:rsid w:val="00F257A5"/>
    <w:rsid w:val="00F261CD"/>
    <w:rsid w:val="00F303AC"/>
    <w:rsid w:val="00F31092"/>
    <w:rsid w:val="00F331AA"/>
    <w:rsid w:val="00F3788D"/>
    <w:rsid w:val="00F4122A"/>
    <w:rsid w:val="00F43A00"/>
    <w:rsid w:val="00F46A9D"/>
    <w:rsid w:val="00F47433"/>
    <w:rsid w:val="00F51498"/>
    <w:rsid w:val="00F51A7D"/>
    <w:rsid w:val="00F53D09"/>
    <w:rsid w:val="00F53E06"/>
    <w:rsid w:val="00F551BC"/>
    <w:rsid w:val="00F60026"/>
    <w:rsid w:val="00F60C7A"/>
    <w:rsid w:val="00F61715"/>
    <w:rsid w:val="00F658B1"/>
    <w:rsid w:val="00F65A46"/>
    <w:rsid w:val="00F66284"/>
    <w:rsid w:val="00F7151D"/>
    <w:rsid w:val="00F720AC"/>
    <w:rsid w:val="00F720EE"/>
    <w:rsid w:val="00F7253B"/>
    <w:rsid w:val="00F725A6"/>
    <w:rsid w:val="00F74A3E"/>
    <w:rsid w:val="00F80B7B"/>
    <w:rsid w:val="00F82BE5"/>
    <w:rsid w:val="00F86FA0"/>
    <w:rsid w:val="00F8797A"/>
    <w:rsid w:val="00F90071"/>
    <w:rsid w:val="00F920C7"/>
    <w:rsid w:val="00F939F3"/>
    <w:rsid w:val="00F95DCE"/>
    <w:rsid w:val="00FA034B"/>
    <w:rsid w:val="00FA0499"/>
    <w:rsid w:val="00FA102A"/>
    <w:rsid w:val="00FA123A"/>
    <w:rsid w:val="00FA292C"/>
    <w:rsid w:val="00FA6924"/>
    <w:rsid w:val="00FB00CE"/>
    <w:rsid w:val="00FB1C3E"/>
    <w:rsid w:val="00FB47CC"/>
    <w:rsid w:val="00FB4C24"/>
    <w:rsid w:val="00FB4F77"/>
    <w:rsid w:val="00FB612D"/>
    <w:rsid w:val="00FB6C02"/>
    <w:rsid w:val="00FB7485"/>
    <w:rsid w:val="00FB74A8"/>
    <w:rsid w:val="00FB7B7D"/>
    <w:rsid w:val="00FC1AC5"/>
    <w:rsid w:val="00FC5F89"/>
    <w:rsid w:val="00FD0C7C"/>
    <w:rsid w:val="00FD1D31"/>
    <w:rsid w:val="00FD2A70"/>
    <w:rsid w:val="00FD3126"/>
    <w:rsid w:val="00FD38E5"/>
    <w:rsid w:val="00FD78FE"/>
    <w:rsid w:val="00FE0A69"/>
    <w:rsid w:val="00FE0BBB"/>
    <w:rsid w:val="00FE2900"/>
    <w:rsid w:val="00FE33C0"/>
    <w:rsid w:val="00FE3730"/>
    <w:rsid w:val="00FE38A9"/>
    <w:rsid w:val="00FE40F8"/>
    <w:rsid w:val="00FE69E2"/>
    <w:rsid w:val="00FE6C31"/>
    <w:rsid w:val="00FE78AF"/>
    <w:rsid w:val="00FE7C72"/>
    <w:rsid w:val="00FF117F"/>
    <w:rsid w:val="00FF197C"/>
    <w:rsid w:val="00FF20A6"/>
    <w:rsid w:val="00FF35B9"/>
    <w:rsid w:val="00FF392C"/>
    <w:rsid w:val="00FF5F5D"/>
    <w:rsid w:val="037B461E"/>
    <w:rsid w:val="05F3574A"/>
    <w:rsid w:val="0EFC0DE4"/>
    <w:rsid w:val="1030643F"/>
    <w:rsid w:val="103457CF"/>
    <w:rsid w:val="10BE38C8"/>
    <w:rsid w:val="12564C67"/>
    <w:rsid w:val="12CD662E"/>
    <w:rsid w:val="14B409CA"/>
    <w:rsid w:val="175F4F12"/>
    <w:rsid w:val="18BC772E"/>
    <w:rsid w:val="1A163D01"/>
    <w:rsid w:val="1A93435A"/>
    <w:rsid w:val="1AF57900"/>
    <w:rsid w:val="1B9C1FCF"/>
    <w:rsid w:val="1C7B446F"/>
    <w:rsid w:val="1E2C4D2C"/>
    <w:rsid w:val="241C1A78"/>
    <w:rsid w:val="26B73B5C"/>
    <w:rsid w:val="27097B97"/>
    <w:rsid w:val="2C216A1D"/>
    <w:rsid w:val="302871BD"/>
    <w:rsid w:val="3624761E"/>
    <w:rsid w:val="3AA87FD7"/>
    <w:rsid w:val="3D52447F"/>
    <w:rsid w:val="439D62E9"/>
    <w:rsid w:val="56AC3E6D"/>
    <w:rsid w:val="59316F82"/>
    <w:rsid w:val="598D6930"/>
    <w:rsid w:val="611541FB"/>
    <w:rsid w:val="633F2E9A"/>
    <w:rsid w:val="63D3082F"/>
    <w:rsid w:val="656A3939"/>
    <w:rsid w:val="69235993"/>
    <w:rsid w:val="6E7E46FD"/>
    <w:rsid w:val="6F1D7D16"/>
    <w:rsid w:val="70753996"/>
    <w:rsid w:val="762E3A4B"/>
    <w:rsid w:val="784171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Balloon Text"/>
    <w:basedOn w:val="1"/>
    <w:link w:val="12"/>
    <w:semiHidden/>
    <w:qFormat/>
    <w:uiPriority w:val="99"/>
    <w:rPr>
      <w:sz w:val="18"/>
      <w:szCs w:val="18"/>
    </w:rPr>
  </w:style>
  <w:style w:type="paragraph" w:styleId="4">
    <w:name w:val="footer"/>
    <w:basedOn w:val="1"/>
    <w:link w:val="9"/>
    <w:semiHidden/>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Footer Char"/>
    <w:basedOn w:val="7"/>
    <w:link w:val="4"/>
    <w:semiHidden/>
    <w:qFormat/>
    <w:locked/>
    <w:uiPriority w:val="99"/>
    <w:rPr>
      <w:rFonts w:cs="Times New Roman"/>
      <w:sz w:val="18"/>
      <w:szCs w:val="18"/>
    </w:rPr>
  </w:style>
  <w:style w:type="character" w:customStyle="1" w:styleId="10">
    <w:name w:val="Header Char"/>
    <w:basedOn w:val="7"/>
    <w:link w:val="5"/>
    <w:semiHidden/>
    <w:qFormat/>
    <w:locked/>
    <w:uiPriority w:val="99"/>
    <w:rPr>
      <w:rFonts w:cs="Times New Roman"/>
      <w:sz w:val="18"/>
      <w:szCs w:val="18"/>
    </w:rPr>
  </w:style>
  <w:style w:type="paragraph" w:customStyle="1" w:styleId="11">
    <w:name w:val="List Paragraph1"/>
    <w:basedOn w:val="1"/>
    <w:qFormat/>
    <w:uiPriority w:val="99"/>
    <w:pPr>
      <w:ind w:firstLine="420" w:firstLineChars="200"/>
    </w:pPr>
  </w:style>
  <w:style w:type="character" w:customStyle="1" w:styleId="12">
    <w:name w:val="Balloon Text Char"/>
    <w:basedOn w:val="7"/>
    <w:link w:val="3"/>
    <w:semiHidden/>
    <w:qFormat/>
    <w:locked/>
    <w:uiPriority w:val="99"/>
    <w:rPr>
      <w:rFonts w:ascii="Calibri" w:hAnsi="Calibri" w:cs="Calibri"/>
      <w:sz w:val="2"/>
    </w:rPr>
  </w:style>
  <w:style w:type="paragraph" w:customStyle="1" w:styleId="13">
    <w:name w:val="Char"/>
    <w:basedOn w:val="1"/>
    <w:qFormat/>
    <w:uiPriority w:val="99"/>
    <w:pPr>
      <w:tabs>
        <w:tab w:val="left" w:pos="360"/>
      </w:tabs>
    </w:pPr>
    <w:rPr>
      <w:rFonts w:ascii="Times New Roman" w:hAnsi="Times New Roman" w:cs="Times New Roman"/>
      <w:sz w:val="24"/>
      <w:szCs w:val="24"/>
    </w:rPr>
  </w:style>
  <w:style w:type="paragraph" w:customStyle="1" w:styleId="14">
    <w:name w:val="样式"/>
    <w:basedOn w:val="1"/>
    <w:qFormat/>
    <w:uiPriority w:val="99"/>
    <w:pPr>
      <w:autoSpaceDE w:val="0"/>
      <w:autoSpaceDN w:val="0"/>
      <w:adjustRightInd w:val="0"/>
      <w:jc w:val="left"/>
    </w:pPr>
    <w:rPr>
      <w:rFonts w:ascii="宋体" w:cs="宋体"/>
      <w:kern w:val="0"/>
      <w:sz w:val="24"/>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Pages>
  <Words>59</Words>
  <Characters>337</Characters>
  <Lines>0</Lines>
  <Paragraphs>0</Paragraphs>
  <TotalTime>9</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2019-03-12T00:54:00Z</dcterms:created>
  <dc:creator>Lenovo User</dc:creator>
  <cp:lastModifiedBy>HP</cp:lastModifiedBy>
  <cp:lastPrinted>2020-06-19T03:45:00Z</cp:lastPrinted>
  <dcterms:modified xsi:type="dcterms:W3CDTF">2020-06-19T09:09:24Z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