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10" w:lineRule="exact"/>
        <w:textAlignment w:val="auto"/>
        <w:rPr>
          <w:rFonts w:ascii="黑体" w:hAnsi="仿宋" w:eastAsia="黑体" w:cs="仿宋"/>
          <w:spacing w:val="-8"/>
          <w:sz w:val="32"/>
          <w:szCs w:val="32"/>
        </w:rPr>
      </w:pPr>
      <w:r>
        <w:rPr>
          <w:rFonts w:hint="eastAsia" w:ascii="黑体" w:hAnsi="仿宋" w:eastAsia="黑体" w:cs="仿宋"/>
          <w:spacing w:val="-8"/>
          <w:sz w:val="32"/>
          <w:szCs w:val="32"/>
        </w:rPr>
        <w:t>附件</w:t>
      </w:r>
      <w:r>
        <w:rPr>
          <w:rFonts w:ascii="黑体" w:hAnsi="仿宋" w:eastAsia="黑体" w:cs="仿宋"/>
          <w:spacing w:val="-8"/>
          <w:sz w:val="32"/>
          <w:szCs w:val="32"/>
        </w:rPr>
        <w:t>2</w:t>
      </w:r>
      <w:r>
        <w:rPr>
          <w:rFonts w:hint="eastAsia" w:ascii="黑体" w:hAnsi="仿宋" w:eastAsia="黑体" w:cs="仿宋"/>
          <w:spacing w:val="-8"/>
          <w:sz w:val="32"/>
          <w:szCs w:val="32"/>
        </w:rPr>
        <w:t>　</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《福州市长乐区人民政府关于印发长乐区支持企业</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“一手抓疫情防控</w:t>
      </w:r>
      <w:r>
        <w:rPr>
          <w:rFonts w:hint="eastAsia" w:ascii="方正小标宋简体" w:hAnsi="华文中宋" w:eastAsia="方正小标宋简体"/>
          <w:sz w:val="36"/>
          <w:szCs w:val="36"/>
          <w:lang w:val="en-US" w:eastAsia="zh-CN"/>
        </w:rPr>
        <w:t xml:space="preserve"> </w:t>
      </w:r>
      <w:r>
        <w:rPr>
          <w:rFonts w:hint="eastAsia" w:ascii="方正小标宋简体" w:hAnsi="华文中宋" w:eastAsia="方正小标宋简体"/>
          <w:sz w:val="36"/>
          <w:szCs w:val="36"/>
        </w:rPr>
        <w:t>一手抓复工复产”的八条措施的通知》</w:t>
      </w:r>
    </w:p>
    <w:p>
      <w:pPr>
        <w:pStyle w:val="2"/>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eastAsia="方正小标宋简体"/>
          <w:sz w:val="36"/>
          <w:szCs w:val="36"/>
        </w:rPr>
      </w:pPr>
      <w:r>
        <w:rPr>
          <w:rFonts w:hint="eastAsia" w:ascii="方正小标宋简体" w:hAnsi="华文中宋" w:eastAsia="方正小标宋简体"/>
          <w:sz w:val="36"/>
          <w:szCs w:val="36"/>
        </w:rPr>
        <w:t>起草说明</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ascii="方正小标宋简体" w:hAnsi="华文中宋"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10" w:lineRule="exact"/>
        <w:textAlignment w:val="auto"/>
        <w:outlineLvl w:val="9"/>
        <w:rPr>
          <w:rFonts w:hint="eastAsia" w:ascii="黑体" w:eastAsia="黑体"/>
          <w:sz w:val="32"/>
          <w:szCs w:val="32"/>
          <w:lang w:eastAsia="zh-CN"/>
        </w:rPr>
      </w:pPr>
      <w:r>
        <w:rPr>
          <w:rFonts w:ascii="黑体" w:hAnsi="华文中宋" w:eastAsia="黑体"/>
          <w:sz w:val="32"/>
          <w:szCs w:val="32"/>
        </w:rPr>
        <w:t xml:space="preserve">  </w:t>
      </w:r>
      <w:r>
        <w:rPr>
          <w:rFonts w:ascii="黑体" w:eastAsia="黑体"/>
          <w:sz w:val="32"/>
          <w:szCs w:val="32"/>
        </w:rPr>
        <w:t xml:space="preserve">  </w:t>
      </w:r>
      <w:r>
        <w:rPr>
          <w:rFonts w:hint="eastAsia" w:ascii="黑体" w:eastAsia="黑体"/>
          <w:sz w:val="32"/>
          <w:szCs w:val="32"/>
        </w:rPr>
        <w:t>一、制定的</w:t>
      </w:r>
      <w:r>
        <w:rPr>
          <w:rFonts w:hint="eastAsia" w:ascii="黑体" w:eastAsia="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制定的必要性</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总书记关于坚决打赢疫情防控阻击战的重要指示精神以及中央和省、市的有关文件要求，在全面做好疫情防控工作的同时，全力支持和组织推动我区各类生产企业复工复产，保障全区经济社会稳定发展，结合我区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拟解决的主要问题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《措施》共八条，涉及</w:t>
      </w:r>
      <w:r>
        <w:rPr>
          <w:rFonts w:hint="eastAsia" w:ascii="仿宋_GB2312" w:hAnsi="仿宋_GB2312" w:eastAsia="仿宋_GB2312" w:cs="仿宋_GB2312"/>
          <w:sz w:val="32"/>
          <w:szCs w:val="32"/>
        </w:rPr>
        <w:t>租金减免支持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“两证”办理支持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企业招工支持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大数据服务支持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融资支持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信贷支持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税款减免支持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叠加配套支持</w:t>
      </w:r>
      <w:r>
        <w:rPr>
          <w:rFonts w:hint="eastAsia" w:ascii="仿宋_GB2312" w:hAnsi="仿宋_GB2312" w:eastAsia="仿宋_GB2312" w:cs="仿宋_GB2312"/>
          <w:sz w:val="32"/>
          <w:szCs w:val="32"/>
          <w:lang w:val="en-US" w:eastAsia="zh-CN"/>
        </w:rPr>
        <w:t>，力求</w:t>
      </w:r>
      <w:r>
        <w:rPr>
          <w:rFonts w:hint="eastAsia" w:ascii="仿宋_GB2312" w:hAnsi="仿宋_GB2312" w:eastAsia="仿宋_GB2312" w:cs="仿宋_GB2312"/>
          <w:sz w:val="32"/>
          <w:szCs w:val="32"/>
        </w:rPr>
        <w:t>安全有序推动</w:t>
      </w:r>
      <w:r>
        <w:rPr>
          <w:rFonts w:hint="eastAsia" w:ascii="仿宋_GB2312" w:hAnsi="仿宋_GB2312" w:eastAsia="仿宋_GB2312" w:cs="仿宋_GB2312"/>
          <w:sz w:val="32"/>
          <w:szCs w:val="32"/>
          <w:lang w:val="en-US" w:eastAsia="zh-CN"/>
        </w:rPr>
        <w:t>我区中小微企业</w:t>
      </w:r>
      <w:r>
        <w:rPr>
          <w:rFonts w:hint="eastAsia" w:ascii="仿宋_GB2312" w:hAnsi="仿宋_GB2312" w:eastAsia="仿宋_GB2312" w:cs="仿宋_GB2312"/>
          <w:sz w:val="32"/>
          <w:szCs w:val="32"/>
        </w:rPr>
        <w:t>复工复产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共渡</w:t>
      </w:r>
      <w:r>
        <w:rPr>
          <w:rFonts w:hint="eastAsia" w:ascii="仿宋_GB2312" w:hAnsi="仿宋_GB2312" w:eastAsia="仿宋_GB2312" w:cs="仿宋_GB2312"/>
          <w:sz w:val="32"/>
          <w:szCs w:val="32"/>
          <w:lang w:val="en-US" w:eastAsia="zh-CN"/>
        </w:rPr>
        <w:t>疫情</w:t>
      </w:r>
      <w:r>
        <w:rPr>
          <w:rFonts w:hint="eastAsia" w:ascii="仿宋_GB2312" w:hAnsi="仿宋_GB2312" w:eastAsia="仿宋_GB2312" w:cs="仿宋_GB2312"/>
          <w:sz w:val="32"/>
          <w:szCs w:val="32"/>
        </w:rPr>
        <w:t>难关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outlineLvl w:val="9"/>
        <w:rPr>
          <w:rFonts w:ascii="黑体" w:eastAsia="黑体"/>
          <w:sz w:val="32"/>
          <w:szCs w:val="32"/>
        </w:rPr>
      </w:pPr>
      <w:r>
        <w:rPr>
          <w:rFonts w:hint="eastAsia" w:ascii="黑体" w:eastAsia="黑体"/>
          <w:sz w:val="32"/>
          <w:szCs w:val="32"/>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租金减免支持。对承租我区〔含区直有关部门、乡镇(街道)、村(居)〕国有资产、集体资产类经营用房的中小微企业以及个体工商户，2020年2月份房租（含摊位费）免收，3、4月份房租（含摊位费）减半。鼓励社区股份合作公司、非国有企业、个人业主减免物业租金。</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（二）“两证”办理支持。开展工业企业不动产权证（含土地及房屋）补办权属登记，简化补办相关程序，提高企业融资担保资质。</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（三）企业招工支持。对初次在本区就业，且已办理就业登记和缴交社保的劳动力，在同一企业连续工作3个月以上，给予企业每人500元补贴。</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（四）大数据服务支持。为工业企业免费定制开通员工健康管理服务和大数据分析软件。</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（五）融资支持。鼓励各金融机构压降融资成本，确保2020年中小微企业融资成本不高于2019年同期融资成本。对疫情防控重点保障企业和受疫情影响严重的企业予以财政贴息支持。</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（六）信贷支持。鼓励各金融机构加大对企业信贷支持力度，确保2020年小微企业信贷余额不低于2019年同期余额，小微企业专项贷款增幅不低于全部贷款增幅。</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税款减免支持。以特事特办方式帮助企业解决涉税费问题，加快增值税抵扣退税。确有特殊困难不能按期缴纳税款的企业，可申请最长不超过三个月的税款延期缴纳。对缴纳房产税、城镇土地使用税确有困难的企业予以减免。</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（八）叠加配套支持。对上级政府出台的防疫期间惠企政策与本政策有重叠的，企业可叠加享受本区政策。对上级政府出台相关政策要求区级配套支持的，依照要求予以配套，最大限度支持企业。</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黑体" w:eastAsia="黑体"/>
          <w:sz w:val="32"/>
          <w:szCs w:val="32"/>
        </w:rPr>
      </w:pPr>
      <w:r>
        <w:rPr>
          <w:rFonts w:hint="eastAsia" w:ascii="黑体" w:eastAsia="黑体"/>
          <w:sz w:val="32"/>
          <w:szCs w:val="32"/>
        </w:rPr>
        <w:t>三、制定过程及征求意见情况</w:t>
      </w:r>
    </w:p>
    <w:p>
      <w:pPr>
        <w:keepNext w:val="0"/>
        <w:keepLines w:val="0"/>
        <w:pageBreakBefore w:val="0"/>
        <w:widowControl w:val="0"/>
        <w:kinsoku/>
        <w:wordWrap/>
        <w:overflowPunct/>
        <w:topLinePunct w:val="0"/>
        <w:autoSpaceDE/>
        <w:autoSpaceDN/>
        <w:bidi w:val="0"/>
        <w:adjustRightInd/>
        <w:snapToGrid/>
        <w:spacing w:line="510" w:lineRule="exact"/>
        <w:ind w:firstLine="640"/>
        <w:textAlignment w:val="auto"/>
        <w:outlineLvl w:val="9"/>
        <w:rPr>
          <w:rFonts w:ascii="仿宋_GB2312" w:eastAsia="仿宋_GB2312"/>
          <w:sz w:val="32"/>
          <w:szCs w:val="32"/>
        </w:rPr>
      </w:pPr>
      <w:r>
        <w:rPr>
          <w:rFonts w:hint="eastAsia" w:ascii="仿宋_GB2312" w:eastAsia="仿宋_GB2312"/>
          <w:sz w:val="32"/>
          <w:szCs w:val="32"/>
        </w:rPr>
        <w:t>在区政府正式颁布前，</w:t>
      </w:r>
      <w:r>
        <w:rPr>
          <w:rFonts w:hint="eastAsia" w:ascii="仿宋_GB2312" w:eastAsia="仿宋_GB2312"/>
          <w:color w:val="000000"/>
          <w:sz w:val="32"/>
          <w:szCs w:val="32"/>
        </w:rPr>
        <w:t>区政府分管领导</w:t>
      </w:r>
      <w:r>
        <w:rPr>
          <w:rFonts w:hint="eastAsia" w:ascii="仿宋_GB2312" w:eastAsia="仿宋_GB2312"/>
          <w:sz w:val="32"/>
          <w:szCs w:val="32"/>
        </w:rPr>
        <w:t>牵头召集</w:t>
      </w:r>
      <w:r>
        <w:rPr>
          <w:rFonts w:hint="eastAsia" w:ascii="仿宋_GB2312" w:eastAsia="仿宋_GB2312"/>
          <w:color w:val="000000"/>
          <w:sz w:val="32"/>
          <w:szCs w:val="32"/>
        </w:rPr>
        <w:t>区直有关</w:t>
      </w:r>
      <w:r>
        <w:rPr>
          <w:rFonts w:hint="eastAsia" w:ascii="仿宋_GB2312" w:eastAsia="仿宋_GB2312"/>
          <w:sz w:val="32"/>
          <w:szCs w:val="32"/>
        </w:rPr>
        <w:t>部门及各乡镇、街道研究讨</w:t>
      </w:r>
      <w:r>
        <w:rPr>
          <w:rFonts w:hint="eastAsia" w:ascii="仿宋_GB2312" w:eastAsia="仿宋_GB2312"/>
          <w:color w:val="000000"/>
          <w:sz w:val="32"/>
          <w:szCs w:val="32"/>
        </w:rPr>
        <w:t>论了</w:t>
      </w:r>
      <w:r>
        <w:rPr>
          <w:rFonts w:hint="eastAsia" w:eastAsia="仿宋_GB2312"/>
          <w:color w:val="000000"/>
          <w:sz w:val="32"/>
          <w:szCs w:val="32"/>
        </w:rPr>
        <w:t>《通知》草案</w:t>
      </w:r>
      <w:r>
        <w:rPr>
          <w:rFonts w:hint="eastAsia" w:ascii="仿宋_GB2312" w:hAnsi="宋体" w:eastAsia="仿宋_GB2312"/>
          <w:sz w:val="32"/>
          <w:szCs w:val="32"/>
        </w:rPr>
        <w:t>。</w:t>
      </w:r>
      <w:r>
        <w:rPr>
          <w:rFonts w:hint="eastAsia" w:ascii="仿宋_GB2312" w:hAnsi="华文中宋" w:eastAsia="仿宋_GB2312"/>
          <w:sz w:val="32"/>
          <w:szCs w:val="32"/>
          <w:lang w:eastAsia="zh-CN"/>
        </w:rPr>
        <w:t>经</w:t>
      </w:r>
      <w:r>
        <w:rPr>
          <w:rFonts w:hint="eastAsia" w:ascii="仿宋_GB2312" w:hAnsi="仿宋_GB2312" w:eastAsia="仿宋_GB2312" w:cs="仿宋_GB2312"/>
          <w:sz w:val="32"/>
          <w:szCs w:val="32"/>
        </w:rPr>
        <w:t>区政府</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同意</w:t>
      </w:r>
      <w:r>
        <w:rPr>
          <w:rFonts w:hint="eastAsia" w:ascii="仿宋_GB2312" w:hAnsi="宋体" w:eastAsia="仿宋_GB2312"/>
          <w:sz w:val="32"/>
          <w:szCs w:val="32"/>
        </w:rPr>
        <w:t>，于</w:t>
      </w:r>
      <w:r>
        <w:rPr>
          <w:rFonts w:ascii="仿宋_GB2312" w:eastAsia="仿宋_GB2312"/>
          <w:color w:val="000000"/>
          <w:sz w:val="32"/>
          <w:szCs w:val="32"/>
        </w:rPr>
        <w:t>2</w:t>
      </w:r>
      <w:r>
        <w:rPr>
          <w:rFonts w:hint="eastAsia" w:ascii="仿宋_GB2312" w:eastAsia="仿宋_GB2312"/>
          <w:color w:val="000000"/>
          <w:sz w:val="32"/>
          <w:szCs w:val="32"/>
          <w:lang w:val="en-US" w:eastAsia="zh-CN"/>
        </w:rPr>
        <w:t>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日</w:t>
      </w:r>
      <w:r>
        <w:rPr>
          <w:rFonts w:hint="eastAsia" w:ascii="仿宋_GB2312" w:eastAsia="仿宋_GB2312"/>
          <w:sz w:val="32"/>
          <w:szCs w:val="32"/>
        </w:rPr>
        <w:t>印发执行。</w:t>
      </w:r>
      <w:bookmarkStart w:id="0" w:name="_GoBack"/>
      <w:bookmarkEnd w:id="0"/>
    </w:p>
    <w:sectPr>
      <w:footerReference r:id="rId3" w:type="default"/>
      <w:footerReference r:id="rId4" w:type="even"/>
      <w:pgSz w:w="11906" w:h="16838"/>
      <w:pgMar w:top="2041" w:right="1531" w:bottom="2041" w:left="1531" w:header="851" w:footer="992" w:gutter="0"/>
      <w:pgNumType w:start="1"/>
      <w:cols w:space="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A59601"/>
    <w:multiLevelType w:val="singleLevel"/>
    <w:tmpl w:val="B0A5960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114D"/>
    <w:rsid w:val="000133AA"/>
    <w:rsid w:val="0002127E"/>
    <w:rsid w:val="00023DC3"/>
    <w:rsid w:val="00024083"/>
    <w:rsid w:val="00024CD2"/>
    <w:rsid w:val="00026060"/>
    <w:rsid w:val="00033662"/>
    <w:rsid w:val="0003581A"/>
    <w:rsid w:val="000360E2"/>
    <w:rsid w:val="0004253B"/>
    <w:rsid w:val="0004307A"/>
    <w:rsid w:val="000448F7"/>
    <w:rsid w:val="000520E5"/>
    <w:rsid w:val="000522B7"/>
    <w:rsid w:val="00052616"/>
    <w:rsid w:val="00053117"/>
    <w:rsid w:val="0005453D"/>
    <w:rsid w:val="00054E7C"/>
    <w:rsid w:val="00057F84"/>
    <w:rsid w:val="000603BC"/>
    <w:rsid w:val="0006167B"/>
    <w:rsid w:val="0006368C"/>
    <w:rsid w:val="00063CC6"/>
    <w:rsid w:val="00064772"/>
    <w:rsid w:val="00065805"/>
    <w:rsid w:val="00065FBD"/>
    <w:rsid w:val="00067853"/>
    <w:rsid w:val="00070E4D"/>
    <w:rsid w:val="00072137"/>
    <w:rsid w:val="0007358E"/>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B7F61"/>
    <w:rsid w:val="000C3C32"/>
    <w:rsid w:val="000C4222"/>
    <w:rsid w:val="000C44A2"/>
    <w:rsid w:val="000C4726"/>
    <w:rsid w:val="000C4CEF"/>
    <w:rsid w:val="000C52DD"/>
    <w:rsid w:val="000C570A"/>
    <w:rsid w:val="000C575F"/>
    <w:rsid w:val="000C5C02"/>
    <w:rsid w:val="000C7129"/>
    <w:rsid w:val="000D128C"/>
    <w:rsid w:val="000D2F6F"/>
    <w:rsid w:val="000D3E62"/>
    <w:rsid w:val="000E78D8"/>
    <w:rsid w:val="000E7A7A"/>
    <w:rsid w:val="000F08AE"/>
    <w:rsid w:val="000F2984"/>
    <w:rsid w:val="000F2DF4"/>
    <w:rsid w:val="000F4BF0"/>
    <w:rsid w:val="000F6583"/>
    <w:rsid w:val="000F6CF0"/>
    <w:rsid w:val="00102DC6"/>
    <w:rsid w:val="00104120"/>
    <w:rsid w:val="00105D4F"/>
    <w:rsid w:val="00106FE4"/>
    <w:rsid w:val="0011067F"/>
    <w:rsid w:val="001114EF"/>
    <w:rsid w:val="00112286"/>
    <w:rsid w:val="00113637"/>
    <w:rsid w:val="00115F4B"/>
    <w:rsid w:val="001163D2"/>
    <w:rsid w:val="001167B5"/>
    <w:rsid w:val="001214E6"/>
    <w:rsid w:val="0012161A"/>
    <w:rsid w:val="001261E3"/>
    <w:rsid w:val="00126F6B"/>
    <w:rsid w:val="0013129A"/>
    <w:rsid w:val="00131C83"/>
    <w:rsid w:val="001367D8"/>
    <w:rsid w:val="001373E1"/>
    <w:rsid w:val="00137B4E"/>
    <w:rsid w:val="00137C10"/>
    <w:rsid w:val="00140BF6"/>
    <w:rsid w:val="001434A6"/>
    <w:rsid w:val="001457F9"/>
    <w:rsid w:val="00147AED"/>
    <w:rsid w:val="00150FE1"/>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4AE4"/>
    <w:rsid w:val="0017542E"/>
    <w:rsid w:val="00176B93"/>
    <w:rsid w:val="001841B5"/>
    <w:rsid w:val="00184E09"/>
    <w:rsid w:val="00185DD2"/>
    <w:rsid w:val="001865A5"/>
    <w:rsid w:val="00191E27"/>
    <w:rsid w:val="0019265E"/>
    <w:rsid w:val="001930C8"/>
    <w:rsid w:val="001936BA"/>
    <w:rsid w:val="001936C4"/>
    <w:rsid w:val="001A0BF0"/>
    <w:rsid w:val="001A4165"/>
    <w:rsid w:val="001A6D37"/>
    <w:rsid w:val="001B0DA9"/>
    <w:rsid w:val="001B1E25"/>
    <w:rsid w:val="001B5156"/>
    <w:rsid w:val="001B69FE"/>
    <w:rsid w:val="001B6ED7"/>
    <w:rsid w:val="001C066D"/>
    <w:rsid w:val="001C4C34"/>
    <w:rsid w:val="001C6925"/>
    <w:rsid w:val="001C6B57"/>
    <w:rsid w:val="001D6172"/>
    <w:rsid w:val="001E0838"/>
    <w:rsid w:val="001E194E"/>
    <w:rsid w:val="001E40EA"/>
    <w:rsid w:val="001E7A54"/>
    <w:rsid w:val="001F0CFE"/>
    <w:rsid w:val="001F1764"/>
    <w:rsid w:val="001F2648"/>
    <w:rsid w:val="001F2B38"/>
    <w:rsid w:val="001F5898"/>
    <w:rsid w:val="001F5A16"/>
    <w:rsid w:val="001F5B8F"/>
    <w:rsid w:val="001F63B5"/>
    <w:rsid w:val="00202FB4"/>
    <w:rsid w:val="0020340C"/>
    <w:rsid w:val="0020375B"/>
    <w:rsid w:val="00204E1B"/>
    <w:rsid w:val="002054C3"/>
    <w:rsid w:val="002112EE"/>
    <w:rsid w:val="002112F0"/>
    <w:rsid w:val="0021235F"/>
    <w:rsid w:val="00214A33"/>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38ED"/>
    <w:rsid w:val="00266957"/>
    <w:rsid w:val="00267A23"/>
    <w:rsid w:val="00267BC8"/>
    <w:rsid w:val="00270442"/>
    <w:rsid w:val="00270B05"/>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418"/>
    <w:rsid w:val="002A2797"/>
    <w:rsid w:val="002A7249"/>
    <w:rsid w:val="002A7D08"/>
    <w:rsid w:val="002B1D25"/>
    <w:rsid w:val="002B217D"/>
    <w:rsid w:val="002B2639"/>
    <w:rsid w:val="002B2CA3"/>
    <w:rsid w:val="002B53F2"/>
    <w:rsid w:val="002C1B5A"/>
    <w:rsid w:val="002C2652"/>
    <w:rsid w:val="002C5BC5"/>
    <w:rsid w:val="002C703A"/>
    <w:rsid w:val="002D02C1"/>
    <w:rsid w:val="002D1205"/>
    <w:rsid w:val="002D4078"/>
    <w:rsid w:val="002D768B"/>
    <w:rsid w:val="002E0FF8"/>
    <w:rsid w:val="002E1C52"/>
    <w:rsid w:val="002E4871"/>
    <w:rsid w:val="002E5134"/>
    <w:rsid w:val="002F0BAB"/>
    <w:rsid w:val="002F0BAC"/>
    <w:rsid w:val="002F3CE3"/>
    <w:rsid w:val="002F404C"/>
    <w:rsid w:val="002F4A63"/>
    <w:rsid w:val="002F4EA6"/>
    <w:rsid w:val="002F7BB3"/>
    <w:rsid w:val="00302258"/>
    <w:rsid w:val="003025EA"/>
    <w:rsid w:val="00302B86"/>
    <w:rsid w:val="00302E8A"/>
    <w:rsid w:val="00303B04"/>
    <w:rsid w:val="00303F57"/>
    <w:rsid w:val="003043D3"/>
    <w:rsid w:val="00305944"/>
    <w:rsid w:val="00306FED"/>
    <w:rsid w:val="00310218"/>
    <w:rsid w:val="00310716"/>
    <w:rsid w:val="00311DCB"/>
    <w:rsid w:val="00312311"/>
    <w:rsid w:val="003216C9"/>
    <w:rsid w:val="00322E0D"/>
    <w:rsid w:val="0032345C"/>
    <w:rsid w:val="00323C26"/>
    <w:rsid w:val="00323D5A"/>
    <w:rsid w:val="00323F60"/>
    <w:rsid w:val="00324D85"/>
    <w:rsid w:val="003260A3"/>
    <w:rsid w:val="003261AB"/>
    <w:rsid w:val="00326A54"/>
    <w:rsid w:val="003307D6"/>
    <w:rsid w:val="003340AF"/>
    <w:rsid w:val="0033548E"/>
    <w:rsid w:val="00335667"/>
    <w:rsid w:val="003357A7"/>
    <w:rsid w:val="0033593E"/>
    <w:rsid w:val="00341BCE"/>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70B3A"/>
    <w:rsid w:val="003729B2"/>
    <w:rsid w:val="0037383E"/>
    <w:rsid w:val="00375441"/>
    <w:rsid w:val="00375568"/>
    <w:rsid w:val="003760E3"/>
    <w:rsid w:val="0037653B"/>
    <w:rsid w:val="00383ACB"/>
    <w:rsid w:val="003846E7"/>
    <w:rsid w:val="00384C84"/>
    <w:rsid w:val="00385CB4"/>
    <w:rsid w:val="00385E58"/>
    <w:rsid w:val="003876F0"/>
    <w:rsid w:val="00387B64"/>
    <w:rsid w:val="003903DD"/>
    <w:rsid w:val="003918AE"/>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482"/>
    <w:rsid w:val="003B4846"/>
    <w:rsid w:val="003B5C9A"/>
    <w:rsid w:val="003B7D37"/>
    <w:rsid w:val="003C0D07"/>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252C"/>
    <w:rsid w:val="00414E41"/>
    <w:rsid w:val="004158EE"/>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FEF"/>
    <w:rsid w:val="00451092"/>
    <w:rsid w:val="00455B95"/>
    <w:rsid w:val="00456410"/>
    <w:rsid w:val="00460091"/>
    <w:rsid w:val="00461468"/>
    <w:rsid w:val="004621DC"/>
    <w:rsid w:val="004639E5"/>
    <w:rsid w:val="0046683E"/>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77C7"/>
    <w:rsid w:val="00497E41"/>
    <w:rsid w:val="004A0715"/>
    <w:rsid w:val="004A1768"/>
    <w:rsid w:val="004B0B49"/>
    <w:rsid w:val="004B172C"/>
    <w:rsid w:val="004B2377"/>
    <w:rsid w:val="004B2666"/>
    <w:rsid w:val="004B37ED"/>
    <w:rsid w:val="004B4414"/>
    <w:rsid w:val="004B581D"/>
    <w:rsid w:val="004C543A"/>
    <w:rsid w:val="004C5EE9"/>
    <w:rsid w:val="004C656B"/>
    <w:rsid w:val="004C6E76"/>
    <w:rsid w:val="004D15EC"/>
    <w:rsid w:val="004D23BA"/>
    <w:rsid w:val="004D2DA0"/>
    <w:rsid w:val="004D679C"/>
    <w:rsid w:val="004D78E1"/>
    <w:rsid w:val="004E095A"/>
    <w:rsid w:val="004E28D0"/>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6F1B"/>
    <w:rsid w:val="0051102F"/>
    <w:rsid w:val="005118AD"/>
    <w:rsid w:val="00512A97"/>
    <w:rsid w:val="00514C1E"/>
    <w:rsid w:val="0052172A"/>
    <w:rsid w:val="005223BC"/>
    <w:rsid w:val="00522AF1"/>
    <w:rsid w:val="0052692F"/>
    <w:rsid w:val="00526FD3"/>
    <w:rsid w:val="005307A0"/>
    <w:rsid w:val="00532AE3"/>
    <w:rsid w:val="00532C21"/>
    <w:rsid w:val="00532FDC"/>
    <w:rsid w:val="0053415B"/>
    <w:rsid w:val="0053426E"/>
    <w:rsid w:val="00545720"/>
    <w:rsid w:val="00551E55"/>
    <w:rsid w:val="00553C4C"/>
    <w:rsid w:val="005603FC"/>
    <w:rsid w:val="005607C4"/>
    <w:rsid w:val="005613C7"/>
    <w:rsid w:val="0056181A"/>
    <w:rsid w:val="005632A3"/>
    <w:rsid w:val="0056535B"/>
    <w:rsid w:val="00565469"/>
    <w:rsid w:val="005762AC"/>
    <w:rsid w:val="00576A16"/>
    <w:rsid w:val="00577652"/>
    <w:rsid w:val="00581CBD"/>
    <w:rsid w:val="005832F5"/>
    <w:rsid w:val="0058504B"/>
    <w:rsid w:val="00587795"/>
    <w:rsid w:val="0059128E"/>
    <w:rsid w:val="00595AD6"/>
    <w:rsid w:val="005972AB"/>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1DDB"/>
    <w:rsid w:val="005C6A39"/>
    <w:rsid w:val="005D0B1B"/>
    <w:rsid w:val="005D122E"/>
    <w:rsid w:val="005D1678"/>
    <w:rsid w:val="005D335B"/>
    <w:rsid w:val="005D4E70"/>
    <w:rsid w:val="005D5080"/>
    <w:rsid w:val="005D7E6D"/>
    <w:rsid w:val="005E2740"/>
    <w:rsid w:val="005E360F"/>
    <w:rsid w:val="005E4681"/>
    <w:rsid w:val="005E63A1"/>
    <w:rsid w:val="005E6B69"/>
    <w:rsid w:val="005E7F94"/>
    <w:rsid w:val="005F222A"/>
    <w:rsid w:val="005F28EE"/>
    <w:rsid w:val="005F5D21"/>
    <w:rsid w:val="006036D8"/>
    <w:rsid w:val="0060446F"/>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408B0"/>
    <w:rsid w:val="006424CB"/>
    <w:rsid w:val="00643D80"/>
    <w:rsid w:val="006462F2"/>
    <w:rsid w:val="00653EB5"/>
    <w:rsid w:val="00655CB3"/>
    <w:rsid w:val="00656B50"/>
    <w:rsid w:val="00661FDF"/>
    <w:rsid w:val="00663672"/>
    <w:rsid w:val="00663D6A"/>
    <w:rsid w:val="00663ED4"/>
    <w:rsid w:val="00664AFD"/>
    <w:rsid w:val="00664E1E"/>
    <w:rsid w:val="006651F3"/>
    <w:rsid w:val="00667325"/>
    <w:rsid w:val="00667783"/>
    <w:rsid w:val="00671B67"/>
    <w:rsid w:val="00671FC3"/>
    <w:rsid w:val="00672FEC"/>
    <w:rsid w:val="006759D7"/>
    <w:rsid w:val="006763D3"/>
    <w:rsid w:val="0067694D"/>
    <w:rsid w:val="0068234B"/>
    <w:rsid w:val="0068325E"/>
    <w:rsid w:val="006844B9"/>
    <w:rsid w:val="006865F5"/>
    <w:rsid w:val="00686C8C"/>
    <w:rsid w:val="0069509F"/>
    <w:rsid w:val="006953F4"/>
    <w:rsid w:val="00696217"/>
    <w:rsid w:val="00696DE5"/>
    <w:rsid w:val="006A1B6A"/>
    <w:rsid w:val="006A321F"/>
    <w:rsid w:val="006A493A"/>
    <w:rsid w:val="006A6B48"/>
    <w:rsid w:val="006A72B0"/>
    <w:rsid w:val="006A7F62"/>
    <w:rsid w:val="006B1404"/>
    <w:rsid w:val="006B2AA0"/>
    <w:rsid w:val="006B2DEC"/>
    <w:rsid w:val="006B316B"/>
    <w:rsid w:val="006B72A5"/>
    <w:rsid w:val="006C5C4C"/>
    <w:rsid w:val="006C69AE"/>
    <w:rsid w:val="006C6C2B"/>
    <w:rsid w:val="006C7C1F"/>
    <w:rsid w:val="006D6170"/>
    <w:rsid w:val="006D62A5"/>
    <w:rsid w:val="006D6489"/>
    <w:rsid w:val="006E0AEE"/>
    <w:rsid w:val="006E39AE"/>
    <w:rsid w:val="006E4E83"/>
    <w:rsid w:val="006F19C9"/>
    <w:rsid w:val="006F30A7"/>
    <w:rsid w:val="006F4A7C"/>
    <w:rsid w:val="006F51FB"/>
    <w:rsid w:val="006F60AB"/>
    <w:rsid w:val="006F6B5B"/>
    <w:rsid w:val="006F6E71"/>
    <w:rsid w:val="007001F7"/>
    <w:rsid w:val="007013A0"/>
    <w:rsid w:val="0070219E"/>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25E2"/>
    <w:rsid w:val="00736749"/>
    <w:rsid w:val="00740B7B"/>
    <w:rsid w:val="00742D78"/>
    <w:rsid w:val="0074462C"/>
    <w:rsid w:val="007446E1"/>
    <w:rsid w:val="00746724"/>
    <w:rsid w:val="00746E77"/>
    <w:rsid w:val="00750E39"/>
    <w:rsid w:val="00752528"/>
    <w:rsid w:val="00752BFD"/>
    <w:rsid w:val="007536FE"/>
    <w:rsid w:val="00753EDC"/>
    <w:rsid w:val="00754A62"/>
    <w:rsid w:val="0075580A"/>
    <w:rsid w:val="00755931"/>
    <w:rsid w:val="00755F7E"/>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97F6A"/>
    <w:rsid w:val="007A181F"/>
    <w:rsid w:val="007A1FD0"/>
    <w:rsid w:val="007B2D2A"/>
    <w:rsid w:val="007B2D81"/>
    <w:rsid w:val="007B3631"/>
    <w:rsid w:val="007B3FB9"/>
    <w:rsid w:val="007B693F"/>
    <w:rsid w:val="007B705F"/>
    <w:rsid w:val="007B75FD"/>
    <w:rsid w:val="007D0E37"/>
    <w:rsid w:val="007D0FB3"/>
    <w:rsid w:val="007D11FB"/>
    <w:rsid w:val="007D1FC1"/>
    <w:rsid w:val="007D39D6"/>
    <w:rsid w:val="007D480F"/>
    <w:rsid w:val="007D4965"/>
    <w:rsid w:val="007E0787"/>
    <w:rsid w:val="007E2778"/>
    <w:rsid w:val="007E3E50"/>
    <w:rsid w:val="007E4CF3"/>
    <w:rsid w:val="007E4DEF"/>
    <w:rsid w:val="007E5F41"/>
    <w:rsid w:val="007F0F7F"/>
    <w:rsid w:val="007F3080"/>
    <w:rsid w:val="00800A9F"/>
    <w:rsid w:val="00801228"/>
    <w:rsid w:val="00803495"/>
    <w:rsid w:val="00803569"/>
    <w:rsid w:val="00803A3C"/>
    <w:rsid w:val="00805774"/>
    <w:rsid w:val="008067E5"/>
    <w:rsid w:val="008076FF"/>
    <w:rsid w:val="00807D16"/>
    <w:rsid w:val="0081010D"/>
    <w:rsid w:val="00810913"/>
    <w:rsid w:val="0081264B"/>
    <w:rsid w:val="008132E1"/>
    <w:rsid w:val="00813AF3"/>
    <w:rsid w:val="00816258"/>
    <w:rsid w:val="00816E0D"/>
    <w:rsid w:val="00820103"/>
    <w:rsid w:val="00820307"/>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3008"/>
    <w:rsid w:val="00856529"/>
    <w:rsid w:val="00857658"/>
    <w:rsid w:val="00862C58"/>
    <w:rsid w:val="00862D99"/>
    <w:rsid w:val="008634EE"/>
    <w:rsid w:val="0086415E"/>
    <w:rsid w:val="008645B6"/>
    <w:rsid w:val="00864669"/>
    <w:rsid w:val="00866E55"/>
    <w:rsid w:val="00867F0E"/>
    <w:rsid w:val="008700B8"/>
    <w:rsid w:val="00871DAB"/>
    <w:rsid w:val="008730D9"/>
    <w:rsid w:val="00873F07"/>
    <w:rsid w:val="008740E0"/>
    <w:rsid w:val="00874E29"/>
    <w:rsid w:val="00876A5E"/>
    <w:rsid w:val="00880F59"/>
    <w:rsid w:val="00881489"/>
    <w:rsid w:val="00882148"/>
    <w:rsid w:val="00884B3C"/>
    <w:rsid w:val="00885A38"/>
    <w:rsid w:val="00885BB5"/>
    <w:rsid w:val="00891838"/>
    <w:rsid w:val="00891985"/>
    <w:rsid w:val="00895060"/>
    <w:rsid w:val="00897267"/>
    <w:rsid w:val="008A46C8"/>
    <w:rsid w:val="008A5670"/>
    <w:rsid w:val="008A60DD"/>
    <w:rsid w:val="008A7489"/>
    <w:rsid w:val="008B0D8A"/>
    <w:rsid w:val="008B548E"/>
    <w:rsid w:val="008B62A8"/>
    <w:rsid w:val="008B6524"/>
    <w:rsid w:val="008B77FE"/>
    <w:rsid w:val="008C227B"/>
    <w:rsid w:val="008C38F3"/>
    <w:rsid w:val="008C46E1"/>
    <w:rsid w:val="008C4CDB"/>
    <w:rsid w:val="008D05AF"/>
    <w:rsid w:val="008D092A"/>
    <w:rsid w:val="008D3A9F"/>
    <w:rsid w:val="008D4A2C"/>
    <w:rsid w:val="008D589D"/>
    <w:rsid w:val="008D6D53"/>
    <w:rsid w:val="008D6EC2"/>
    <w:rsid w:val="008D7205"/>
    <w:rsid w:val="008E08B5"/>
    <w:rsid w:val="008E7397"/>
    <w:rsid w:val="008F0440"/>
    <w:rsid w:val="008F33BA"/>
    <w:rsid w:val="008F676B"/>
    <w:rsid w:val="00903DD4"/>
    <w:rsid w:val="009048E0"/>
    <w:rsid w:val="0090491D"/>
    <w:rsid w:val="00904FE9"/>
    <w:rsid w:val="00905E98"/>
    <w:rsid w:val="00906B8A"/>
    <w:rsid w:val="00906BBC"/>
    <w:rsid w:val="00907012"/>
    <w:rsid w:val="009121A0"/>
    <w:rsid w:val="00912577"/>
    <w:rsid w:val="009135E5"/>
    <w:rsid w:val="00913EA7"/>
    <w:rsid w:val="00922834"/>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8F5"/>
    <w:rsid w:val="009549F9"/>
    <w:rsid w:val="00955F92"/>
    <w:rsid w:val="009574B2"/>
    <w:rsid w:val="00961C42"/>
    <w:rsid w:val="00962FBD"/>
    <w:rsid w:val="00963418"/>
    <w:rsid w:val="009634BA"/>
    <w:rsid w:val="00963BA8"/>
    <w:rsid w:val="00963E1C"/>
    <w:rsid w:val="00966683"/>
    <w:rsid w:val="0096670F"/>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5BC"/>
    <w:rsid w:val="009C473D"/>
    <w:rsid w:val="009C4EE3"/>
    <w:rsid w:val="009C5C25"/>
    <w:rsid w:val="009C5FFF"/>
    <w:rsid w:val="009D1271"/>
    <w:rsid w:val="009D156D"/>
    <w:rsid w:val="009D1A3B"/>
    <w:rsid w:val="009D2AD1"/>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060C0"/>
    <w:rsid w:val="00A101B5"/>
    <w:rsid w:val="00A103C6"/>
    <w:rsid w:val="00A10E22"/>
    <w:rsid w:val="00A112A0"/>
    <w:rsid w:val="00A11331"/>
    <w:rsid w:val="00A15CE3"/>
    <w:rsid w:val="00A16FE2"/>
    <w:rsid w:val="00A21380"/>
    <w:rsid w:val="00A23452"/>
    <w:rsid w:val="00A2371C"/>
    <w:rsid w:val="00A23AF1"/>
    <w:rsid w:val="00A245C0"/>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B90"/>
    <w:rsid w:val="00A6456E"/>
    <w:rsid w:val="00A65D4C"/>
    <w:rsid w:val="00A66FAE"/>
    <w:rsid w:val="00A709A3"/>
    <w:rsid w:val="00A72C63"/>
    <w:rsid w:val="00A72FC3"/>
    <w:rsid w:val="00A755B5"/>
    <w:rsid w:val="00A77363"/>
    <w:rsid w:val="00A77A64"/>
    <w:rsid w:val="00A84067"/>
    <w:rsid w:val="00A87BF3"/>
    <w:rsid w:val="00A90F64"/>
    <w:rsid w:val="00A92765"/>
    <w:rsid w:val="00A933C9"/>
    <w:rsid w:val="00A94A66"/>
    <w:rsid w:val="00A97FF1"/>
    <w:rsid w:val="00AA05A5"/>
    <w:rsid w:val="00AA1698"/>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7575"/>
    <w:rsid w:val="00AD775F"/>
    <w:rsid w:val="00AE1D28"/>
    <w:rsid w:val="00AE250B"/>
    <w:rsid w:val="00AE31E1"/>
    <w:rsid w:val="00AE587D"/>
    <w:rsid w:val="00AE6EE2"/>
    <w:rsid w:val="00AF25D6"/>
    <w:rsid w:val="00AF2C04"/>
    <w:rsid w:val="00AF51BC"/>
    <w:rsid w:val="00AF646C"/>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685"/>
    <w:rsid w:val="00B24756"/>
    <w:rsid w:val="00B25709"/>
    <w:rsid w:val="00B257A7"/>
    <w:rsid w:val="00B262B2"/>
    <w:rsid w:val="00B2764A"/>
    <w:rsid w:val="00B31087"/>
    <w:rsid w:val="00B31229"/>
    <w:rsid w:val="00B318D8"/>
    <w:rsid w:val="00B3398B"/>
    <w:rsid w:val="00B35590"/>
    <w:rsid w:val="00B408E5"/>
    <w:rsid w:val="00B40DF1"/>
    <w:rsid w:val="00B45864"/>
    <w:rsid w:val="00B463BE"/>
    <w:rsid w:val="00B46A03"/>
    <w:rsid w:val="00B474B5"/>
    <w:rsid w:val="00B509DD"/>
    <w:rsid w:val="00B5333B"/>
    <w:rsid w:val="00B537C1"/>
    <w:rsid w:val="00B53B00"/>
    <w:rsid w:val="00B540B9"/>
    <w:rsid w:val="00B540F1"/>
    <w:rsid w:val="00B554CC"/>
    <w:rsid w:val="00B57E81"/>
    <w:rsid w:val="00B60E27"/>
    <w:rsid w:val="00B61203"/>
    <w:rsid w:val="00B61898"/>
    <w:rsid w:val="00B62AB7"/>
    <w:rsid w:val="00B67526"/>
    <w:rsid w:val="00B7028F"/>
    <w:rsid w:val="00B73680"/>
    <w:rsid w:val="00B737AD"/>
    <w:rsid w:val="00B74E4F"/>
    <w:rsid w:val="00B7518D"/>
    <w:rsid w:val="00B76B89"/>
    <w:rsid w:val="00B80AFE"/>
    <w:rsid w:val="00B8119A"/>
    <w:rsid w:val="00B82427"/>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3747"/>
    <w:rsid w:val="00BC4BA0"/>
    <w:rsid w:val="00BC566C"/>
    <w:rsid w:val="00BC6EC2"/>
    <w:rsid w:val="00BD08B6"/>
    <w:rsid w:val="00BD0942"/>
    <w:rsid w:val="00BD2316"/>
    <w:rsid w:val="00BD4256"/>
    <w:rsid w:val="00BD49D9"/>
    <w:rsid w:val="00BD5F9F"/>
    <w:rsid w:val="00BD7C83"/>
    <w:rsid w:val="00BE0493"/>
    <w:rsid w:val="00BE385F"/>
    <w:rsid w:val="00BE3F86"/>
    <w:rsid w:val="00BE4739"/>
    <w:rsid w:val="00BE7074"/>
    <w:rsid w:val="00BF05B7"/>
    <w:rsid w:val="00BF05D2"/>
    <w:rsid w:val="00BF2B21"/>
    <w:rsid w:val="00BF3A2C"/>
    <w:rsid w:val="00BF3A3A"/>
    <w:rsid w:val="00BF3CC5"/>
    <w:rsid w:val="00BF456F"/>
    <w:rsid w:val="00BF4881"/>
    <w:rsid w:val="00BF75DB"/>
    <w:rsid w:val="00C00336"/>
    <w:rsid w:val="00C00847"/>
    <w:rsid w:val="00C01A69"/>
    <w:rsid w:val="00C0294A"/>
    <w:rsid w:val="00C066BB"/>
    <w:rsid w:val="00C074DE"/>
    <w:rsid w:val="00C11807"/>
    <w:rsid w:val="00C11A2E"/>
    <w:rsid w:val="00C14FB2"/>
    <w:rsid w:val="00C16045"/>
    <w:rsid w:val="00C16422"/>
    <w:rsid w:val="00C16CD0"/>
    <w:rsid w:val="00C17645"/>
    <w:rsid w:val="00C17937"/>
    <w:rsid w:val="00C21653"/>
    <w:rsid w:val="00C2485D"/>
    <w:rsid w:val="00C25696"/>
    <w:rsid w:val="00C26305"/>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CA7"/>
    <w:rsid w:val="00C55D38"/>
    <w:rsid w:val="00C55DE2"/>
    <w:rsid w:val="00C63FB7"/>
    <w:rsid w:val="00C646FF"/>
    <w:rsid w:val="00C64EA5"/>
    <w:rsid w:val="00C65A3D"/>
    <w:rsid w:val="00C67036"/>
    <w:rsid w:val="00C735DB"/>
    <w:rsid w:val="00C74C43"/>
    <w:rsid w:val="00C76156"/>
    <w:rsid w:val="00C76B4F"/>
    <w:rsid w:val="00C779B4"/>
    <w:rsid w:val="00C81759"/>
    <w:rsid w:val="00C8313B"/>
    <w:rsid w:val="00C850BA"/>
    <w:rsid w:val="00C8741A"/>
    <w:rsid w:val="00C908EB"/>
    <w:rsid w:val="00C91448"/>
    <w:rsid w:val="00C91855"/>
    <w:rsid w:val="00C9340E"/>
    <w:rsid w:val="00C95398"/>
    <w:rsid w:val="00C95819"/>
    <w:rsid w:val="00C95AE9"/>
    <w:rsid w:val="00C97495"/>
    <w:rsid w:val="00CA0779"/>
    <w:rsid w:val="00CA09E9"/>
    <w:rsid w:val="00CA1A55"/>
    <w:rsid w:val="00CA29C9"/>
    <w:rsid w:val="00CA4652"/>
    <w:rsid w:val="00CA78B0"/>
    <w:rsid w:val="00CA7AC8"/>
    <w:rsid w:val="00CA7BB6"/>
    <w:rsid w:val="00CB0439"/>
    <w:rsid w:val="00CB1151"/>
    <w:rsid w:val="00CB392D"/>
    <w:rsid w:val="00CB3946"/>
    <w:rsid w:val="00CB4428"/>
    <w:rsid w:val="00CB7C6A"/>
    <w:rsid w:val="00CC1DA8"/>
    <w:rsid w:val="00CC27B9"/>
    <w:rsid w:val="00CC2CBE"/>
    <w:rsid w:val="00CC471D"/>
    <w:rsid w:val="00CC57AB"/>
    <w:rsid w:val="00CC60C0"/>
    <w:rsid w:val="00CC7191"/>
    <w:rsid w:val="00CC7790"/>
    <w:rsid w:val="00CC78DC"/>
    <w:rsid w:val="00CC7A52"/>
    <w:rsid w:val="00CD061D"/>
    <w:rsid w:val="00CD4EEB"/>
    <w:rsid w:val="00CE05A7"/>
    <w:rsid w:val="00CE2FAB"/>
    <w:rsid w:val="00CE4BF2"/>
    <w:rsid w:val="00CE5607"/>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22C1"/>
    <w:rsid w:val="00D13888"/>
    <w:rsid w:val="00D13CEF"/>
    <w:rsid w:val="00D163F9"/>
    <w:rsid w:val="00D16B1A"/>
    <w:rsid w:val="00D17D0E"/>
    <w:rsid w:val="00D203E6"/>
    <w:rsid w:val="00D2145D"/>
    <w:rsid w:val="00D227C9"/>
    <w:rsid w:val="00D23327"/>
    <w:rsid w:val="00D2616E"/>
    <w:rsid w:val="00D325E7"/>
    <w:rsid w:val="00D332C5"/>
    <w:rsid w:val="00D33517"/>
    <w:rsid w:val="00D374DF"/>
    <w:rsid w:val="00D419E3"/>
    <w:rsid w:val="00D44BE1"/>
    <w:rsid w:val="00D44D0A"/>
    <w:rsid w:val="00D454CA"/>
    <w:rsid w:val="00D46C4B"/>
    <w:rsid w:val="00D50EDC"/>
    <w:rsid w:val="00D51618"/>
    <w:rsid w:val="00D51E9E"/>
    <w:rsid w:val="00D53B8E"/>
    <w:rsid w:val="00D568B0"/>
    <w:rsid w:val="00D57D93"/>
    <w:rsid w:val="00D628B7"/>
    <w:rsid w:val="00D6683B"/>
    <w:rsid w:val="00D71AA1"/>
    <w:rsid w:val="00D72740"/>
    <w:rsid w:val="00D76DA5"/>
    <w:rsid w:val="00D81EFE"/>
    <w:rsid w:val="00D82769"/>
    <w:rsid w:val="00D83A64"/>
    <w:rsid w:val="00D849A1"/>
    <w:rsid w:val="00D852B7"/>
    <w:rsid w:val="00D866A3"/>
    <w:rsid w:val="00D95C1D"/>
    <w:rsid w:val="00DA026B"/>
    <w:rsid w:val="00DA1CDC"/>
    <w:rsid w:val="00DA3683"/>
    <w:rsid w:val="00DA4A48"/>
    <w:rsid w:val="00DA71F3"/>
    <w:rsid w:val="00DB0D33"/>
    <w:rsid w:val="00DB121D"/>
    <w:rsid w:val="00DB1E9D"/>
    <w:rsid w:val="00DB2221"/>
    <w:rsid w:val="00DB5CA1"/>
    <w:rsid w:val="00DB60FD"/>
    <w:rsid w:val="00DB69E0"/>
    <w:rsid w:val="00DB78AA"/>
    <w:rsid w:val="00DC00DB"/>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7151"/>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05DB"/>
    <w:rsid w:val="00E1707A"/>
    <w:rsid w:val="00E171CE"/>
    <w:rsid w:val="00E220CB"/>
    <w:rsid w:val="00E2347C"/>
    <w:rsid w:val="00E23782"/>
    <w:rsid w:val="00E238BB"/>
    <w:rsid w:val="00E24E3E"/>
    <w:rsid w:val="00E24F40"/>
    <w:rsid w:val="00E25435"/>
    <w:rsid w:val="00E3046C"/>
    <w:rsid w:val="00E32AD2"/>
    <w:rsid w:val="00E34F79"/>
    <w:rsid w:val="00E373BD"/>
    <w:rsid w:val="00E41304"/>
    <w:rsid w:val="00E468B5"/>
    <w:rsid w:val="00E47061"/>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85CAC"/>
    <w:rsid w:val="00E9347E"/>
    <w:rsid w:val="00EA0A6E"/>
    <w:rsid w:val="00EA14F3"/>
    <w:rsid w:val="00EA1B3F"/>
    <w:rsid w:val="00EA1F2A"/>
    <w:rsid w:val="00EA2C15"/>
    <w:rsid w:val="00EA3795"/>
    <w:rsid w:val="00EB17D2"/>
    <w:rsid w:val="00EB7090"/>
    <w:rsid w:val="00EC318A"/>
    <w:rsid w:val="00EC33B6"/>
    <w:rsid w:val="00EC5D18"/>
    <w:rsid w:val="00EC6266"/>
    <w:rsid w:val="00ED06DA"/>
    <w:rsid w:val="00ED0F48"/>
    <w:rsid w:val="00ED1209"/>
    <w:rsid w:val="00ED290B"/>
    <w:rsid w:val="00ED2C84"/>
    <w:rsid w:val="00ED41DA"/>
    <w:rsid w:val="00ED7298"/>
    <w:rsid w:val="00ED75AF"/>
    <w:rsid w:val="00EE26E8"/>
    <w:rsid w:val="00EE31B0"/>
    <w:rsid w:val="00EE3DA8"/>
    <w:rsid w:val="00EE4D8D"/>
    <w:rsid w:val="00EE5CB1"/>
    <w:rsid w:val="00EE6523"/>
    <w:rsid w:val="00EE6C74"/>
    <w:rsid w:val="00EE723B"/>
    <w:rsid w:val="00EF0E69"/>
    <w:rsid w:val="00EF630F"/>
    <w:rsid w:val="00F0244E"/>
    <w:rsid w:val="00F02F94"/>
    <w:rsid w:val="00F04E0E"/>
    <w:rsid w:val="00F06970"/>
    <w:rsid w:val="00F11977"/>
    <w:rsid w:val="00F12302"/>
    <w:rsid w:val="00F12ACE"/>
    <w:rsid w:val="00F14858"/>
    <w:rsid w:val="00F15860"/>
    <w:rsid w:val="00F17286"/>
    <w:rsid w:val="00F17A2E"/>
    <w:rsid w:val="00F22CC1"/>
    <w:rsid w:val="00F2376D"/>
    <w:rsid w:val="00F257A5"/>
    <w:rsid w:val="00F261CD"/>
    <w:rsid w:val="00F303AC"/>
    <w:rsid w:val="00F31092"/>
    <w:rsid w:val="00F331AA"/>
    <w:rsid w:val="00F3788D"/>
    <w:rsid w:val="00F4122A"/>
    <w:rsid w:val="00F43A00"/>
    <w:rsid w:val="00F46A9D"/>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74A3E"/>
    <w:rsid w:val="00F80B7B"/>
    <w:rsid w:val="00F82BE5"/>
    <w:rsid w:val="00F86FA0"/>
    <w:rsid w:val="00F8797A"/>
    <w:rsid w:val="00F90071"/>
    <w:rsid w:val="00F920C7"/>
    <w:rsid w:val="00F939F3"/>
    <w:rsid w:val="00F95DCE"/>
    <w:rsid w:val="00FA034B"/>
    <w:rsid w:val="00FA0499"/>
    <w:rsid w:val="00FA102A"/>
    <w:rsid w:val="00FA123A"/>
    <w:rsid w:val="00FA292C"/>
    <w:rsid w:val="00FA6924"/>
    <w:rsid w:val="00FB00CE"/>
    <w:rsid w:val="00FB1C3E"/>
    <w:rsid w:val="00FB47CC"/>
    <w:rsid w:val="00FB4C24"/>
    <w:rsid w:val="00FB4F77"/>
    <w:rsid w:val="00FB612D"/>
    <w:rsid w:val="00FB6C02"/>
    <w:rsid w:val="00FB7485"/>
    <w:rsid w:val="00FB74A8"/>
    <w:rsid w:val="00FB7B7D"/>
    <w:rsid w:val="00FC1AC5"/>
    <w:rsid w:val="00FC5F89"/>
    <w:rsid w:val="00FD0C7C"/>
    <w:rsid w:val="00FD1D31"/>
    <w:rsid w:val="00FD2A70"/>
    <w:rsid w:val="00FD3126"/>
    <w:rsid w:val="00FD38E5"/>
    <w:rsid w:val="00FD78FE"/>
    <w:rsid w:val="00FE0A69"/>
    <w:rsid w:val="00FE0BBB"/>
    <w:rsid w:val="00FE2900"/>
    <w:rsid w:val="00FE33C0"/>
    <w:rsid w:val="00FE3730"/>
    <w:rsid w:val="00FE38A9"/>
    <w:rsid w:val="00FE40F8"/>
    <w:rsid w:val="00FE69E2"/>
    <w:rsid w:val="00FE6C31"/>
    <w:rsid w:val="00FE78AF"/>
    <w:rsid w:val="00FE7C72"/>
    <w:rsid w:val="00FF117F"/>
    <w:rsid w:val="00FF197C"/>
    <w:rsid w:val="00FF20A6"/>
    <w:rsid w:val="00FF35B9"/>
    <w:rsid w:val="00FF392C"/>
    <w:rsid w:val="00FF5F5D"/>
    <w:rsid w:val="037B461E"/>
    <w:rsid w:val="05F3574A"/>
    <w:rsid w:val="0EFC0DE4"/>
    <w:rsid w:val="1030643F"/>
    <w:rsid w:val="103457CF"/>
    <w:rsid w:val="10BE38C8"/>
    <w:rsid w:val="14B409CA"/>
    <w:rsid w:val="175F4F12"/>
    <w:rsid w:val="18BC772E"/>
    <w:rsid w:val="1A163D01"/>
    <w:rsid w:val="1B9C1FCF"/>
    <w:rsid w:val="1C7B446F"/>
    <w:rsid w:val="1E2C4D2C"/>
    <w:rsid w:val="241C1A78"/>
    <w:rsid w:val="27097B97"/>
    <w:rsid w:val="2C216A1D"/>
    <w:rsid w:val="302871BD"/>
    <w:rsid w:val="3624761E"/>
    <w:rsid w:val="3AA87FD7"/>
    <w:rsid w:val="3D52447F"/>
    <w:rsid w:val="439D62E9"/>
    <w:rsid w:val="56AC3E6D"/>
    <w:rsid w:val="59316F82"/>
    <w:rsid w:val="598D6930"/>
    <w:rsid w:val="611541FB"/>
    <w:rsid w:val="63D3082F"/>
    <w:rsid w:val="656A3939"/>
    <w:rsid w:val="69235993"/>
    <w:rsid w:val="6E7E46FD"/>
    <w:rsid w:val="6F1D7D16"/>
    <w:rsid w:val="70753996"/>
    <w:rsid w:val="784171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Balloon Text"/>
    <w:basedOn w:val="1"/>
    <w:link w:val="12"/>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 w:type="paragraph" w:customStyle="1" w:styleId="11">
    <w:name w:val="List Paragraph1"/>
    <w:basedOn w:val="1"/>
    <w:qFormat/>
    <w:uiPriority w:val="99"/>
    <w:pPr>
      <w:ind w:firstLine="420" w:firstLineChars="200"/>
    </w:pPr>
  </w:style>
  <w:style w:type="character" w:customStyle="1" w:styleId="12">
    <w:name w:val="Balloon Text Char"/>
    <w:basedOn w:val="7"/>
    <w:link w:val="3"/>
    <w:semiHidden/>
    <w:qFormat/>
    <w:locked/>
    <w:uiPriority w:val="99"/>
    <w:rPr>
      <w:rFonts w:ascii="Calibri" w:hAnsi="Calibri" w:cs="Calibri"/>
      <w:sz w:val="2"/>
    </w:rPr>
  </w:style>
  <w:style w:type="paragraph" w:customStyle="1" w:styleId="13">
    <w:name w:val="Char"/>
    <w:basedOn w:val="1"/>
    <w:qFormat/>
    <w:uiPriority w:val="99"/>
    <w:pPr>
      <w:tabs>
        <w:tab w:val="left" w:pos="360"/>
      </w:tabs>
    </w:pPr>
    <w:rPr>
      <w:rFonts w:ascii="Times New Roman" w:hAnsi="Times New Roman" w:cs="Times New Roman"/>
      <w:sz w:val="24"/>
      <w:szCs w:val="24"/>
    </w:rPr>
  </w:style>
  <w:style w:type="paragraph" w:customStyle="1" w:styleId="14">
    <w:name w:val="样式"/>
    <w:basedOn w:val="1"/>
    <w:qFormat/>
    <w:uiPriority w:val="99"/>
    <w:pPr>
      <w:autoSpaceDE w:val="0"/>
      <w:autoSpaceDN w:val="0"/>
      <w:adjustRightInd w:val="0"/>
      <w:jc w:val="left"/>
    </w:pPr>
    <w:rPr>
      <w:rFonts w:ascii="宋体" w:cs="宋体"/>
      <w:kern w:val="0"/>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Pages>
  <Words>59</Words>
  <Characters>337</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2019-03-12T00:54:00Z</dcterms:created>
  <dc:creator>Lenovo User</dc:creator>
  <cp:lastModifiedBy>HP</cp:lastModifiedBy>
  <cp:lastPrinted>2020-01-06T03:22:00Z</cp:lastPrinted>
  <dcterms:modified xsi:type="dcterms:W3CDTF">2020-03-09T02:22:05Z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