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FB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2</w:t>
      </w:r>
    </w:p>
    <w:p w14:paraId="2338BD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</w:rPr>
        <w:t>202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  <w:u w:val="none"/>
        </w:rPr>
        <w:t>年福州市工业企业技术改造</w:t>
      </w:r>
      <w:r>
        <w:rPr>
          <w:rFonts w:hint="eastAsia" w:ascii="黑体" w:hAnsi="黑体" w:eastAsia="黑体" w:cs="黑体"/>
          <w:sz w:val="44"/>
          <w:szCs w:val="44"/>
          <w:u w:val="none"/>
          <w:lang w:eastAsia="zh-CN"/>
        </w:rPr>
        <w:t>投资</w:t>
      </w:r>
    </w:p>
    <w:tbl>
      <w:tblPr>
        <w:tblStyle w:val="2"/>
        <w:tblpPr w:leftFromText="180" w:rightFromText="180" w:vertAnchor="text" w:horzAnchor="page" w:tblpX="1395" w:tblpY="870"/>
        <w:tblOverlap w:val="never"/>
        <w:tblW w:w="9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47"/>
        <w:gridCol w:w="2400"/>
        <w:gridCol w:w="2280"/>
        <w:gridCol w:w="133"/>
        <w:gridCol w:w="2155"/>
      </w:tblGrid>
      <w:tr w14:paraId="7602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914B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企业</w:t>
            </w:r>
          </w:p>
          <w:p w14:paraId="2331B42B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基本</w:t>
            </w:r>
          </w:p>
          <w:p w14:paraId="350FC8F5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情况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B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项目承担</w:t>
            </w:r>
          </w:p>
          <w:p w14:paraId="2AF5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企业全称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904C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　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3F1A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法定代表人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0994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</w:p>
        </w:tc>
      </w:tr>
      <w:tr w14:paraId="1035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F932">
            <w:pPr>
              <w:widowControl/>
              <w:spacing w:line="140" w:lineRule="atLeast"/>
              <w:jc w:val="left"/>
              <w:rPr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069B">
            <w:pPr>
              <w:widowControl/>
              <w:spacing w:line="140" w:lineRule="atLeast"/>
              <w:jc w:val="left"/>
              <w:rPr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A6DA">
            <w:pPr>
              <w:widowControl/>
              <w:spacing w:line="140" w:lineRule="atLeast"/>
              <w:jc w:val="left"/>
              <w:rPr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u w:val="none"/>
                <w:lang w:val="en-US" w:eastAsia="zh-CN"/>
              </w:rPr>
              <w:t>统一社会</w:t>
            </w:r>
          </w:p>
          <w:p w14:paraId="1336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cs="宋体"/>
                <w:kern w:val="0"/>
                <w:sz w:val="22"/>
                <w:u w:val="none"/>
                <w:lang w:val="en-US" w:eastAsia="zh-CN"/>
              </w:rPr>
              <w:t>信用代码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B6D4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</w:p>
        </w:tc>
      </w:tr>
      <w:tr w14:paraId="3629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ADA3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F544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3A98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　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0DC1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联系手机号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FB56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  <w:u w:val="none"/>
              </w:rPr>
            </w:pPr>
          </w:p>
        </w:tc>
      </w:tr>
      <w:tr w14:paraId="4326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771D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13EE">
            <w:pPr>
              <w:widowControl/>
              <w:spacing w:line="140" w:lineRule="atLeast"/>
              <w:jc w:val="center"/>
              <w:rPr>
                <w:rFonts w:hint="eastAsia" w:ascii="宋体" w:hAnsi="宋体" w:eastAsia="宋体" w:cs="宋体"/>
                <w:kern w:val="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地址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869B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AF15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  <w:t>2022-2024年度“小升规”企业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8033">
            <w:pPr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</w:pPr>
          </w:p>
        </w:tc>
      </w:tr>
      <w:tr w14:paraId="7C77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5F7C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48DF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9F34">
            <w:pPr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DF0B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  <w:t>台商独资或台资绝对控股企业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305B">
            <w:pPr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</w:pPr>
          </w:p>
        </w:tc>
      </w:tr>
      <w:tr w14:paraId="56EA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6CDD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8555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A8A8">
            <w:pPr>
              <w:widowControl/>
              <w:spacing w:line="140" w:lineRule="atLeast"/>
              <w:jc w:val="center"/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  <w:t>中印尼经贸创新发展示范园区工业企业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eastAsia="zh-CN"/>
              </w:rPr>
            </w:pPr>
          </w:p>
        </w:tc>
      </w:tr>
      <w:tr w14:paraId="4D97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5B02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项目</w:t>
            </w:r>
          </w:p>
          <w:p w14:paraId="4337915A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基本</w:t>
            </w:r>
          </w:p>
          <w:p w14:paraId="444B9740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情况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E42F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项目名称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（以备案名称为准）　</w:t>
            </w:r>
          </w:p>
        </w:tc>
      </w:tr>
      <w:tr w14:paraId="65B0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38EA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122F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批复建设期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469D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（以备案建设期为准）</w:t>
            </w:r>
          </w:p>
        </w:tc>
      </w:tr>
      <w:tr w14:paraId="6FC2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0300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4ECB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项目主要</w:t>
            </w:r>
            <w:r>
              <w:rPr>
                <w:rFonts w:ascii="宋体" w:cs="宋体"/>
                <w:kern w:val="0"/>
                <w:sz w:val="22"/>
                <w:u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建设内容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AF63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none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 w14:paraId="4EED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3596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D86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项目总投资（根据备案表填写</w:t>
            </w: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u w:val="none"/>
              </w:rPr>
              <w:t>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44D9">
            <w:pPr>
              <w:widowControl/>
              <w:spacing w:line="400" w:lineRule="exact"/>
              <w:ind w:firstLine="1664" w:firstLineChars="800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万元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1E1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cs="宋体"/>
                <w:kern w:val="0"/>
                <w:sz w:val="22"/>
                <w:u w:val="none"/>
                <w:lang w:eastAsia="zh-CN"/>
              </w:rPr>
              <w:t>年度</w:t>
            </w:r>
            <w:r>
              <w:rPr>
                <w:rFonts w:hint="eastAsia" w:ascii="宋体" w:cs="宋体"/>
                <w:kern w:val="0"/>
                <w:sz w:val="22"/>
                <w:u w:val="none"/>
              </w:rPr>
              <w:t>固定资产投资额(指设备</w:t>
            </w:r>
            <w:r>
              <w:rPr>
                <w:rFonts w:hint="eastAsia" w:ascii="宋体" w:cs="宋体"/>
                <w:kern w:val="0"/>
                <w:sz w:val="22"/>
                <w:u w:val="none"/>
                <w:lang w:eastAsia="zh-CN"/>
              </w:rPr>
              <w:t>和信息化建设</w:t>
            </w:r>
            <w:r>
              <w:rPr>
                <w:rFonts w:hint="eastAsia" w:ascii="宋体" w:cs="宋体"/>
                <w:kern w:val="0"/>
                <w:sz w:val="22"/>
                <w:u w:val="none"/>
              </w:rPr>
              <w:t>)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A7B4">
            <w:pPr>
              <w:widowControl/>
              <w:spacing w:line="140" w:lineRule="atLeast"/>
              <w:ind w:firstLine="1248" w:firstLineChars="600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万元</w:t>
            </w:r>
          </w:p>
        </w:tc>
      </w:tr>
      <w:tr w14:paraId="1094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8936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达产后预期</w:t>
            </w:r>
          </w:p>
          <w:p w14:paraId="0910E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新增效益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1038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  <w:u w:val="none"/>
              </w:rPr>
            </w:pPr>
          </w:p>
        </w:tc>
      </w:tr>
      <w:tr w14:paraId="03420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1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2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val="en" w:eastAsia="zh-CN"/>
              </w:rPr>
              <w:t>已申报的其它专项资金情况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（如无，请填写无；如有，请填写具体专项名称及年度。）</w:t>
            </w:r>
          </w:p>
        </w:tc>
      </w:tr>
      <w:tr w14:paraId="039B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9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304F6"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项目所在地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信部门意见：</w:t>
            </w:r>
          </w:p>
          <w:p w14:paraId="4E1213BB">
            <w:pPr>
              <w:widowControl/>
              <w:spacing w:line="140" w:lineRule="atLeast"/>
              <w:jc w:val="both"/>
              <w:rPr>
                <w:rFonts w:ascii="宋体" w:hAnsi="宋体" w:cs="宋体"/>
                <w:kern w:val="0"/>
                <w:sz w:val="22"/>
                <w:u w:val="none"/>
              </w:rPr>
            </w:pPr>
          </w:p>
          <w:p w14:paraId="28506958">
            <w:pPr>
              <w:widowControl/>
              <w:spacing w:line="140" w:lineRule="atLeast"/>
              <w:jc w:val="both"/>
              <w:rPr>
                <w:rFonts w:ascii="宋体" w:hAnsi="宋体" w:cs="宋体"/>
                <w:kern w:val="0"/>
                <w:sz w:val="22"/>
                <w:u w:val="none"/>
              </w:rPr>
            </w:pPr>
            <w:bookmarkStart w:id="0" w:name="_GoBack"/>
            <w:bookmarkEnd w:id="0"/>
          </w:p>
          <w:p w14:paraId="21776C38">
            <w:pPr>
              <w:widowControl/>
              <w:spacing w:line="140" w:lineRule="atLeast"/>
              <w:jc w:val="both"/>
              <w:rPr>
                <w:rFonts w:ascii="宋体" w:hAnsi="宋体" w:cs="宋体"/>
                <w:kern w:val="0"/>
                <w:sz w:val="22"/>
                <w:u w:val="none"/>
              </w:rPr>
            </w:pPr>
          </w:p>
          <w:p w14:paraId="10E0F487">
            <w:pPr>
              <w:widowControl/>
              <w:spacing w:line="140" w:lineRule="atLeast"/>
              <w:ind w:firstLine="2080" w:firstLineChars="1000"/>
              <w:jc w:val="both"/>
              <w:rPr>
                <w:rFonts w:ascii="宋体" w:hAnsi="宋体" w:cs="宋体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 w:val="22"/>
                <w:u w:val="none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盖章</w:t>
            </w:r>
            <w:r>
              <w:rPr>
                <w:rFonts w:ascii="宋体" w:hAnsi="宋体" w:cs="宋体"/>
                <w:kern w:val="0"/>
                <w:sz w:val="22"/>
                <w:u w:val="none"/>
              </w:rPr>
              <w:t xml:space="preserve">)      </w:t>
            </w:r>
            <w:r>
              <w:rPr>
                <w:rFonts w:hint="eastAsia" w:ascii="宋体" w:hAnsi="宋体" w:cs="宋体"/>
                <w:kern w:val="0"/>
                <w:sz w:val="22"/>
                <w:u w:val="none"/>
              </w:rPr>
              <w:t>年  月  日</w:t>
            </w:r>
          </w:p>
        </w:tc>
      </w:tr>
    </w:tbl>
    <w:p w14:paraId="24E79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center"/>
        <w:textAlignment w:val="auto"/>
        <w:outlineLvl w:val="9"/>
      </w:pPr>
      <w:r>
        <w:rPr>
          <w:rFonts w:hint="eastAsia" w:ascii="黑体" w:hAnsi="黑体" w:eastAsia="黑体" w:cs="黑体"/>
          <w:sz w:val="44"/>
          <w:szCs w:val="44"/>
          <w:u w:val="none"/>
          <w:lang w:eastAsia="zh-CN"/>
        </w:rPr>
        <w:t>专项补助</w:t>
      </w:r>
      <w:r>
        <w:rPr>
          <w:rFonts w:hint="eastAsia" w:ascii="黑体" w:hAnsi="黑体" w:eastAsia="黑体" w:cs="黑体"/>
          <w:sz w:val="44"/>
          <w:szCs w:val="44"/>
          <w:u w:val="none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592F"/>
    <w:rsid w:val="0A031001"/>
    <w:rsid w:val="676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337</Characters>
  <Lines>0</Lines>
  <Paragraphs>0</Paragraphs>
  <TotalTime>1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2025-04-07T01:40:00Z</dcterms:created>
  <dc:creator>亦俢</dc:creator>
  <cp:lastModifiedBy>亦俢</cp:lastModifiedBy>
  <dcterms:modified xsi:type="dcterms:W3CDTF">2025-04-07T01:48:29Z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F791F395D9154B17B77A56B10EF8DDF5_11</vt:lpwstr>
  </property>
  <property fmtid="{D5CDD505-2E9C-101B-9397-08002B2CF9AE}" pid="4" name="KSOTemplateDocerSaveRecord">
    <vt:lpwstr>eyJoZGlkIjoiODYwZmFlOTVhZGE0MTk5NTMzM2Y2YjU2NWRiZDhkNGEiLCJ1c2VySWQiOiIyNDI5NTc4NDQifQ==</vt:lpwstr>
  </property>
</Properties>
</file>