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Lines="0" w:line="580" w:lineRule="exact"/>
        <w:rPr>
          <w:rFonts w:hint="default" w:ascii="Calibri" w:hAnsi="宋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3-1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  <w:sz w:val="44"/>
          <w:szCs w:val="44"/>
        </w:rPr>
      </w:pPr>
      <w:r>
        <w:rPr>
          <w:rFonts w:ascii="方正小标宋简体" w:hAns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年省级智能制造重点项目情况表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</w:rPr>
      </w:pPr>
      <w:r>
        <w:rPr>
          <w:rFonts w:ascii="楷体_GB2312" w:hAnsi="楷体_GB2312" w:eastAsia="楷体_GB2312"/>
          <w:kern w:val="0"/>
          <w:sz w:val="32"/>
        </w:rPr>
        <w:t>（</w:t>
      </w:r>
      <w:r>
        <w:rPr>
          <w:rFonts w:ascii="楷体_GB2312" w:hAnsi="楷体_GB2312" w:eastAsia="楷体_GB2312"/>
          <w:sz w:val="32"/>
        </w:rPr>
        <w:t>智能制造</w:t>
      </w:r>
      <w:r>
        <w:rPr>
          <w:rFonts w:hint="eastAsia" w:ascii="楷体_GB2312" w:hAnsi="楷体_GB2312" w:eastAsia="楷体_GB2312"/>
          <w:sz w:val="32"/>
          <w:lang w:eastAsia="zh-CN"/>
        </w:rPr>
        <w:t>典型场景</w:t>
      </w:r>
      <w:r>
        <w:rPr>
          <w:rFonts w:ascii="楷体_GB2312" w:hAnsi="楷体_GB2312" w:eastAsia="楷体_GB2312"/>
          <w:sz w:val="32"/>
        </w:rPr>
        <w:t>项目</w:t>
      </w:r>
      <w:r>
        <w:rPr>
          <w:rFonts w:ascii="楷体_GB2312" w:hAnsi="楷体_GB2312" w:eastAsia="楷体_GB2312"/>
          <w:kern w:val="0"/>
          <w:sz w:val="32"/>
        </w:rPr>
        <w:t>）</w:t>
      </w:r>
    </w:p>
    <w:tbl>
      <w:tblPr>
        <w:tblStyle w:val="8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93"/>
        <w:gridCol w:w="12"/>
        <w:gridCol w:w="997"/>
        <w:gridCol w:w="1234"/>
        <w:gridCol w:w="1486"/>
        <w:gridCol w:w="1357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一、申报单位基本情况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注册地址</w:t>
            </w:r>
          </w:p>
        </w:tc>
        <w:tc>
          <w:tcPr>
            <w:tcW w:w="43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所属行业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项目联系人</w:t>
            </w: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电子邮箱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申请单位主要情况简介（含企业主营业务、主要产品，20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ascii="宋体" w:hAnsi="宋体"/>
                <w:kern w:val="0"/>
                <w:sz w:val="24"/>
              </w:rPr>
              <w:t xml:space="preserve">年销售收入等， </w:t>
            </w:r>
            <w:r>
              <w:rPr>
                <w:rFonts w:ascii="Calibri" w:hAnsi="宋体"/>
                <w:kern w:val="0"/>
                <w:sz w:val="24"/>
              </w:rPr>
              <w:t>300</w:t>
            </w:r>
            <w:r>
              <w:rPr>
                <w:rFonts w:ascii="宋体" w:hAnsi="宋体"/>
                <w:kern w:val="0"/>
                <w:sz w:val="24"/>
              </w:rPr>
              <w:t>字以内）：</w:t>
            </w:r>
          </w:p>
        </w:tc>
      </w:tr>
      <w:tr>
        <w:trPr>
          <w:trHeight w:val="323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二、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场景</w:t>
            </w:r>
            <w:r>
              <w:rPr>
                <w:rFonts w:ascii="宋体" w:hAnsi="宋体"/>
                <w:kern w:val="0"/>
                <w:sz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应用场景具体</w:t>
            </w: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（多个场景的话，分开填写）</w:t>
            </w:r>
          </w:p>
        </w:tc>
      </w:tr>
      <w:tr>
        <w:trPr>
          <w:trHeight w:val="90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hAnsi="宋体" w:eastAsia="宋体"/>
                <w:sz w:val="24"/>
                <w:szCs w:val="22"/>
              </w:rPr>
              <w:t>场景建设</w:t>
            </w:r>
            <w:r>
              <w:rPr>
                <w:rFonts w:hAnsi="宋体" w:eastAsia="宋体"/>
                <w:sz w:val="24"/>
                <w:szCs w:val="22"/>
              </w:rPr>
              <w:t>地址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40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hAnsi="宋体" w:eastAsia="宋体"/>
                <w:sz w:val="24"/>
                <w:szCs w:val="22"/>
              </w:rPr>
              <w:t>场景系统解决方案</w:t>
            </w:r>
            <w:r>
              <w:rPr>
                <w:rFonts w:hAnsi="宋体" w:eastAsia="宋体"/>
                <w:sz w:val="24"/>
                <w:szCs w:val="22"/>
              </w:rPr>
              <w:t>商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（按不同场景，分开填写）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实施起止年限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rPr>
                <w:rFonts w:hAnsi="宋体"/>
                <w:sz w:val="24"/>
              </w:rPr>
            </w:pPr>
            <w:r>
              <w:rPr>
                <w:rFonts w:hint="default" w:hAnsi="宋体" w:eastAsia="宋体"/>
                <w:sz w:val="24"/>
                <w:szCs w:val="22"/>
              </w:rPr>
              <w:t>场景</w:t>
            </w:r>
            <w:r>
              <w:rPr>
                <w:rFonts w:hAnsi="宋体" w:eastAsia="宋体"/>
                <w:sz w:val="24"/>
                <w:szCs w:val="22"/>
              </w:rPr>
              <w:t>投资（万元）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（按不同场景，分开填写）</w:t>
            </w:r>
          </w:p>
        </w:tc>
      </w:tr>
      <w:tr>
        <w:trPr>
          <w:trHeight w:val="2848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我单位申请项目的填写材料均真实，如有不实，愿承担相应的责任。   </w:t>
            </w:r>
          </w:p>
          <w:p>
            <w:pPr>
              <w:widowControl/>
              <w:autoSpaceDN w:val="0"/>
              <w:spacing w:beforeLines="0" w:line="580" w:lineRule="exact"/>
              <w:ind w:firstLine="5040"/>
              <w:jc w:val="left"/>
              <w:rPr>
                <w:rFonts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申请单位公章</w:t>
            </w:r>
          </w:p>
          <w:p>
            <w:pPr>
              <w:widowControl/>
              <w:autoSpaceDN w:val="0"/>
              <w:spacing w:beforeLines="0" w:line="580" w:lineRule="exact"/>
              <w:jc w:val="right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年     月      日</w:t>
            </w:r>
          </w:p>
        </w:tc>
      </w:tr>
    </w:tbl>
    <w:p>
      <w:pPr>
        <w:widowControl/>
        <w:autoSpaceDN w:val="0"/>
        <w:spacing w:beforeLines="0" w:line="580" w:lineRule="exact"/>
        <w:rPr>
          <w:rFonts w:hint="default" w:ascii="Calibri" w:hAnsi="宋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3-2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  <w:sz w:val="44"/>
          <w:szCs w:val="44"/>
        </w:rPr>
      </w:pPr>
      <w:r>
        <w:rPr>
          <w:rFonts w:ascii="方正小标宋简体" w:hAns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年省级智能制造重点项目情况表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</w:rPr>
      </w:pPr>
      <w:r>
        <w:rPr>
          <w:rFonts w:ascii="楷体_GB2312" w:hAnsi="楷体_GB2312" w:eastAsia="楷体_GB2312"/>
          <w:kern w:val="0"/>
          <w:sz w:val="32"/>
        </w:rPr>
        <w:t>（</w:t>
      </w:r>
      <w:r>
        <w:rPr>
          <w:rFonts w:ascii="楷体_GB2312" w:hAnsi="楷体_GB2312" w:eastAsia="楷体_GB2312"/>
          <w:sz w:val="32"/>
        </w:rPr>
        <w:t>智能制造</w:t>
      </w:r>
      <w:r>
        <w:rPr>
          <w:rFonts w:hint="eastAsia" w:ascii="楷体_GB2312" w:hAnsi="楷体_GB2312" w:eastAsia="楷体_GB2312"/>
          <w:sz w:val="32"/>
          <w:lang w:eastAsia="zh-CN"/>
        </w:rPr>
        <w:t>工厂</w:t>
      </w:r>
      <w:r>
        <w:rPr>
          <w:rFonts w:ascii="楷体_GB2312" w:hAnsi="楷体_GB2312" w:eastAsia="楷体_GB2312"/>
          <w:sz w:val="32"/>
        </w:rPr>
        <w:t>项目</w:t>
      </w:r>
      <w:r>
        <w:rPr>
          <w:rFonts w:ascii="楷体_GB2312" w:hAnsi="楷体_GB2312" w:eastAsia="楷体_GB2312"/>
          <w:kern w:val="0"/>
          <w:sz w:val="32"/>
        </w:rPr>
        <w:t>）</w:t>
      </w:r>
    </w:p>
    <w:tbl>
      <w:tblPr>
        <w:tblStyle w:val="8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93"/>
        <w:gridCol w:w="12"/>
        <w:gridCol w:w="997"/>
        <w:gridCol w:w="1234"/>
        <w:gridCol w:w="1486"/>
        <w:gridCol w:w="1357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一、申报单位基本情况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注册地址</w:t>
            </w:r>
          </w:p>
        </w:tc>
        <w:tc>
          <w:tcPr>
            <w:tcW w:w="43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所属行业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项目联系人</w:t>
            </w: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电子邮箱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申请单位主要情况简介（含企业主营业务、主要产品，20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ascii="宋体" w:hAnsi="宋体"/>
                <w:kern w:val="0"/>
                <w:sz w:val="24"/>
              </w:rPr>
              <w:t xml:space="preserve">年销售收入等， </w:t>
            </w:r>
            <w:r>
              <w:rPr>
                <w:rFonts w:ascii="Calibri" w:hAnsi="宋体"/>
                <w:kern w:val="0"/>
                <w:sz w:val="24"/>
              </w:rPr>
              <w:t>300</w:t>
            </w:r>
            <w:r>
              <w:rPr>
                <w:rFonts w:ascii="宋体" w:hAnsi="宋体"/>
                <w:kern w:val="0"/>
                <w:sz w:val="24"/>
              </w:rPr>
              <w:t>字以内）：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二、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</w:t>
            </w:r>
            <w:r>
              <w:rPr>
                <w:rFonts w:ascii="宋体" w:hAnsi="宋体"/>
                <w:kern w:val="0"/>
                <w:sz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所属行业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□原材料  □装备制造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消费品  □电子信息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项目建设地址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hAnsi="宋体" w:eastAsia="宋体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hAnsi="宋体" w:eastAsia="宋体"/>
                <w:sz w:val="24"/>
                <w:szCs w:val="22"/>
              </w:rPr>
              <w:t>建设集成商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（可按不同环节实施主体，填写多个）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实施起止年限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项目</w:t>
            </w:r>
            <w:r>
              <w:rPr>
                <w:rFonts w:hAnsi="宋体" w:eastAsia="宋体"/>
                <w:sz w:val="24"/>
                <w:szCs w:val="22"/>
              </w:rPr>
              <w:t>投资（万元）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int="eastAsia" w:hAnsi="宋体"/>
                <w:sz w:val="24"/>
                <w:szCs w:val="22"/>
                <w:lang w:eastAsia="zh-CN"/>
              </w:rPr>
            </w:pPr>
            <w:r>
              <w:rPr>
                <w:rFonts w:hAnsi="宋体" w:eastAsia="宋体"/>
                <w:sz w:val="24"/>
                <w:szCs w:val="22"/>
              </w:rPr>
              <w:t>项目简述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（对</w:t>
            </w:r>
            <w:r>
              <w:rPr>
                <w:rFonts w:hint="eastAsia" w:eastAsia="仿宋_GB2312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智能化建设</w:t>
            </w:r>
            <w:r>
              <w:rPr>
                <w:rFonts w:hint="eastAsia" w:eastAsia="仿宋_GB2312"/>
                <w:sz w:val="24"/>
                <w:szCs w:val="24"/>
              </w:rPr>
              <w:t>当前和预期成效</w:t>
            </w:r>
            <w:r>
              <w:rPr>
                <w:rFonts w:eastAsia="仿宋_GB2312"/>
                <w:sz w:val="24"/>
                <w:szCs w:val="24"/>
              </w:rPr>
              <w:t>进行</w:t>
            </w:r>
            <w:r>
              <w:rPr>
                <w:rFonts w:hint="eastAsia" w:eastAsia="仿宋_GB2312"/>
                <w:sz w:val="24"/>
                <w:szCs w:val="24"/>
              </w:rPr>
              <w:t>简要</w:t>
            </w:r>
            <w:r>
              <w:rPr>
                <w:rFonts w:eastAsia="仿宋_GB2312"/>
                <w:sz w:val="24"/>
                <w:szCs w:val="24"/>
              </w:rPr>
              <w:t>描述，不超过500字。）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我单位申请项目的填写材料均真实，如有不实，愿承担相应的责任。   </w:t>
            </w:r>
          </w:p>
          <w:p>
            <w:pPr>
              <w:widowControl/>
              <w:autoSpaceDN w:val="0"/>
              <w:spacing w:beforeLines="0" w:line="580" w:lineRule="exact"/>
              <w:ind w:firstLine="5040"/>
              <w:jc w:val="left"/>
              <w:rPr>
                <w:rFonts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申请单位公章</w:t>
            </w:r>
          </w:p>
          <w:p>
            <w:pPr>
              <w:widowControl/>
              <w:autoSpaceDN w:val="0"/>
              <w:spacing w:beforeLines="0" w:line="580" w:lineRule="exact"/>
              <w:jc w:val="right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年     月      日</w:t>
            </w:r>
          </w:p>
        </w:tc>
      </w:tr>
    </w:tbl>
    <w:p/>
    <w:sectPr>
      <w:footerReference r:id="rId3" w:type="default"/>
      <w:pgSz w:w="11906" w:h="16838"/>
      <w:pgMar w:top="1531" w:right="1474" w:bottom="1531" w:left="1474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15pt;width:56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Krnvq9UAAAAEAQAADwAAAAAAAAABACAA&#10;AAA4AAAAZHJzL2Rvd25yZXYueG1sUEsBAhQAFAAAAAgAh07iQBE/DWTBAQAAWgMAAA4AAAAAAAAA&#10;AQAgAAAAOg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27AD"/>
    <w:rsid w:val="0038479D"/>
    <w:rsid w:val="0041361C"/>
    <w:rsid w:val="00965026"/>
    <w:rsid w:val="00E374BA"/>
    <w:rsid w:val="137D743A"/>
    <w:rsid w:val="19FAE719"/>
    <w:rsid w:val="2E59FB4E"/>
    <w:rsid w:val="3AFB7794"/>
    <w:rsid w:val="3B8FC614"/>
    <w:rsid w:val="3BEF857D"/>
    <w:rsid w:val="59FEF31B"/>
    <w:rsid w:val="5FEFC66B"/>
    <w:rsid w:val="66DF0347"/>
    <w:rsid w:val="72FEB158"/>
    <w:rsid w:val="73A4E9B2"/>
    <w:rsid w:val="73DF9437"/>
    <w:rsid w:val="776BCB6E"/>
    <w:rsid w:val="77B66462"/>
    <w:rsid w:val="77F68003"/>
    <w:rsid w:val="7BEE0794"/>
    <w:rsid w:val="7CAD6169"/>
    <w:rsid w:val="7FF56B8B"/>
    <w:rsid w:val="9BF326F4"/>
    <w:rsid w:val="A4B77A2B"/>
    <w:rsid w:val="B7DC7D02"/>
    <w:rsid w:val="BAFE2D33"/>
    <w:rsid w:val="BDFFEA2F"/>
    <w:rsid w:val="CBE31850"/>
    <w:rsid w:val="EEDF739D"/>
    <w:rsid w:val="EF7E9554"/>
    <w:rsid w:val="FBF47BFA"/>
    <w:rsid w:val="FCBB7429"/>
    <w:rsid w:val="FFED0873"/>
    <w:rsid w:val="FFFF11EA"/>
    <w:rsid w:val="FFFFC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 Char Char Char Char Char2 Char Char Char Char"/>
    <w:basedOn w:val="1"/>
    <w:link w:val="9"/>
    <w:qFormat/>
    <w:uiPriority w:val="0"/>
    <w:rPr>
      <w:rFonts w:ascii="Times New Roman" w:hAnsi="Times New Roman" w:eastAsia="宋体"/>
      <w:szCs w:val="21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000000"/>
      <w:u w:val="single"/>
    </w:rPr>
  </w:style>
  <w:style w:type="character" w:customStyle="1" w:styleId="13">
    <w:name w:val="tmpztreemove_arrow"/>
    <w:basedOn w:val="9"/>
    <w:qFormat/>
    <w:uiPriority w:val="0"/>
  </w:style>
  <w:style w:type="character" w:customStyle="1" w:styleId="14">
    <w:name w:val="button"/>
    <w:basedOn w:val="9"/>
    <w:qFormat/>
    <w:uiPriority w:val="0"/>
  </w:style>
  <w:style w:type="character" w:customStyle="1" w:styleId="15">
    <w:name w:val="last-child"/>
    <w:basedOn w:val="9"/>
    <w:qFormat/>
    <w:uiPriority w:val="0"/>
  </w:style>
  <w:style w:type="character" w:customStyle="1" w:styleId="16">
    <w:name w:val="last-child1"/>
    <w:basedOn w:val="9"/>
    <w:qFormat/>
    <w:uiPriority w:val="0"/>
  </w:style>
  <w:style w:type="paragraph" w:customStyle="1" w:styleId="17">
    <w:name w:val="1 Char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3479</Characters>
  <Lines>28</Lines>
  <Paragraphs>8</Paragraphs>
  <TotalTime>6</TotalTime>
  <ScaleCrop>false</ScaleCrop>
  <LinksUpToDate>false</LinksUpToDate>
  <CharactersWithSpaces>4081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2020-08-10T00:52:00Z</dcterms:created>
  <dc:creator>忠炀 黄</dc:creator>
  <cp:lastModifiedBy>郑燕娈</cp:lastModifiedBy>
  <dcterms:modified xsi:type="dcterms:W3CDTF">2024-03-07T17:26:04Z</dcterms:modified>
  <dc:title>福建省工业和信息化厅关于征集2020年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