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附件2</w:t>
      </w: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福建省首台（套）重大技术装备认定汇总表</w:t>
      </w:r>
    </w:p>
    <w:tbl>
      <w:tblPr>
        <w:tblStyle w:val="4"/>
        <w:tblW w:w="51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535"/>
        <w:gridCol w:w="2011"/>
        <w:gridCol w:w="1983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46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7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企  业  名  称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所在县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（市、区）</w:t>
            </w:r>
          </w:p>
        </w:tc>
        <w:tc>
          <w:tcPr>
            <w:tcW w:w="93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产品名称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申报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67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福建雪人股份有限公司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福州市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长乐区</w:t>
            </w:r>
          </w:p>
        </w:tc>
        <w:tc>
          <w:tcPr>
            <w:tcW w:w="9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丙烷制冷橇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成套装备：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省内首套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463" w:type="pc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67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福建兴航重工有限公司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福州市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长乐区</w:t>
            </w:r>
          </w:p>
        </w:tc>
        <w:tc>
          <w:tcPr>
            <w:tcW w:w="938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镍矿用回转窑轮带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关键基础配套件：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省内首套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463" w:type="pct"/>
            <w:vAlign w:val="center"/>
          </w:tcPr>
          <w:p>
            <w:pPr>
              <w:widowControl/>
              <w:ind w:firstLine="320" w:firstLineChars="100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67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福建省鑫港纺织机械有限公司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福州市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长乐区</w:t>
            </w:r>
          </w:p>
        </w:tc>
        <w:tc>
          <w:tcPr>
            <w:tcW w:w="9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XGKH4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全幅衬纬经编机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单机设备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省内首台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（排名不分先后）</w:t>
      </w:r>
      <w:bookmarkStart w:id="0" w:name="_GoBack"/>
      <w:bookmarkEnd w:id="0"/>
    </w:p>
    <w:sectPr>
      <w:pgSz w:w="11906" w:h="16838"/>
      <w:pgMar w:top="1440" w:right="851" w:bottom="1440" w:left="992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YTU0NTdjMTRkYmNjZDQ4ZjdjZDM5YjFiZmY3ZjMifQ=="/>
  </w:docVars>
  <w:rsids>
    <w:rsidRoot w:val="33575E2C"/>
    <w:rsid w:val="000A5896"/>
    <w:rsid w:val="0011302B"/>
    <w:rsid w:val="00177EEE"/>
    <w:rsid w:val="0033205F"/>
    <w:rsid w:val="0036384D"/>
    <w:rsid w:val="00452D5E"/>
    <w:rsid w:val="005A6C21"/>
    <w:rsid w:val="005E60F3"/>
    <w:rsid w:val="00661BF9"/>
    <w:rsid w:val="0067790C"/>
    <w:rsid w:val="00805053"/>
    <w:rsid w:val="008D5265"/>
    <w:rsid w:val="00A02113"/>
    <w:rsid w:val="00A5270D"/>
    <w:rsid w:val="00BA4CD2"/>
    <w:rsid w:val="00C27346"/>
    <w:rsid w:val="067D1724"/>
    <w:rsid w:val="21E51D49"/>
    <w:rsid w:val="3357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方正仿宋简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467</Characters>
  <Lines>4</Lines>
  <Paragraphs>1</Paragraphs>
  <TotalTime>45</TotalTime>
  <ScaleCrop>false</ScaleCrop>
  <LinksUpToDate>false</LinksUpToDate>
  <CharactersWithSpaces>548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2022-08-16T06:31:00Z</dcterms:created>
  <dc:creator>carlo</dc:creator>
  <cp:lastModifiedBy>利琴</cp:lastModifiedBy>
  <cp:lastPrinted>2022-09-08T02:45:00Z</cp:lastPrinted>
  <dcterms:modified xsi:type="dcterms:W3CDTF">2022-10-21T07:13:45Z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A6897CC4F20045FFBDB4CB1439A763CE</vt:lpwstr>
  </property>
</Properties>
</file>