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附件3</w:t>
      </w:r>
    </w:p>
    <w:p>
      <w:pPr>
        <w:tabs>
          <w:tab w:val="left" w:pos="2742"/>
        </w:tabs>
        <w:spacing w:line="600" w:lineRule="exact"/>
        <w:rPr>
          <w:rFonts w:hint="eastAsia" w:ascii="楷体" w:hAnsi="楷体" w:eastAsia="楷体" w:cs="楷体"/>
          <w:sz w:val="32"/>
          <w:szCs w:val="32"/>
        </w:rPr>
      </w:pPr>
    </w:p>
    <w:tbl>
      <w:tblPr>
        <w:tblStyle w:val="5"/>
        <w:tblW w:w="146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5"/>
        <w:gridCol w:w="945"/>
        <w:gridCol w:w="945"/>
        <w:gridCol w:w="945"/>
        <w:gridCol w:w="1019"/>
        <w:gridCol w:w="969"/>
        <w:gridCol w:w="1213"/>
        <w:gridCol w:w="1487"/>
        <w:gridCol w:w="1786"/>
        <w:gridCol w:w="1664"/>
        <w:gridCol w:w="1118"/>
        <w:gridCol w:w="1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62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spacing w:val="-6"/>
                <w:kern w:val="0"/>
                <w:sz w:val="44"/>
                <w:szCs w:val="44"/>
                <w:lang w:bidi="ar"/>
              </w:rPr>
              <w:t>2022年省级工业企业技术改造投资补助专项申报汇总表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填报单位：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统一社会信用代码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法</w:t>
            </w:r>
            <w:r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定代表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号码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地址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企业联系人、联系电话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是否纳入技术改造投资统计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已享受（含申报）市技改投资补助情况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已享受（含申报）省级贷款贴息情况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信用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情况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注：本表由各县（市）区工信局、高新区经发局填报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560" w:right="1700" w:bottom="1480" w:left="1300" w:header="851" w:footer="136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20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rPr>
        <w:rFonts w:hint="eastAsia" w:ascii="楷体_GB2312" w:eastAsia="楷体_GB2312"/>
        <w:sz w:val="28"/>
      </w:rPr>
    </w:pPr>
    <w:r>
      <w:rPr>
        <w:rStyle w:val="7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7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59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I2YzE4YTIyMWE1ZWNhZjdhMzA2YTU3NTg4N2YifQ=="/>
    <w:docVar w:name="iDocStyle" w:val="2"/>
  </w:docVars>
  <w:rsids>
    <w:rsidRoot w:val="00172A27"/>
    <w:rsid w:val="05CF322A"/>
    <w:rsid w:val="05F83F4C"/>
    <w:rsid w:val="08B86120"/>
    <w:rsid w:val="122F5F51"/>
    <w:rsid w:val="15781EDF"/>
    <w:rsid w:val="16B92C51"/>
    <w:rsid w:val="1DA52C8A"/>
    <w:rsid w:val="24FA3233"/>
    <w:rsid w:val="25B35EF1"/>
    <w:rsid w:val="287631B7"/>
    <w:rsid w:val="2BF25105"/>
    <w:rsid w:val="32365A4E"/>
    <w:rsid w:val="344E029E"/>
    <w:rsid w:val="36231DD6"/>
    <w:rsid w:val="39E7604E"/>
    <w:rsid w:val="3B9B06E2"/>
    <w:rsid w:val="3BCB1C87"/>
    <w:rsid w:val="4448738A"/>
    <w:rsid w:val="450B516B"/>
    <w:rsid w:val="4A8F1371"/>
    <w:rsid w:val="4B315418"/>
    <w:rsid w:val="4DCB5E25"/>
    <w:rsid w:val="53606972"/>
    <w:rsid w:val="544971FA"/>
    <w:rsid w:val="54A864F4"/>
    <w:rsid w:val="57EBB1CA"/>
    <w:rsid w:val="57FBE0D9"/>
    <w:rsid w:val="57FD37FC"/>
    <w:rsid w:val="583F5B20"/>
    <w:rsid w:val="59DC285D"/>
    <w:rsid w:val="5BB96DFA"/>
    <w:rsid w:val="5D661FC0"/>
    <w:rsid w:val="5E776FE7"/>
    <w:rsid w:val="65E625DE"/>
    <w:rsid w:val="694865FA"/>
    <w:rsid w:val="6A642389"/>
    <w:rsid w:val="6A9C3222"/>
    <w:rsid w:val="6B751BD7"/>
    <w:rsid w:val="6C071927"/>
    <w:rsid w:val="71FA7A79"/>
    <w:rsid w:val="7512465B"/>
    <w:rsid w:val="78E32D44"/>
    <w:rsid w:val="7C4F2292"/>
    <w:rsid w:val="7E4455BA"/>
    <w:rsid w:val="B5FD5522"/>
    <w:rsid w:val="DB1FE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lin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批复.wpt</Template>
  <Company>abc</Company>
  <Pages>1</Pages>
  <Words>149</Words>
  <Characters>152</Characters>
  <Lines>0</Lines>
  <Paragraphs>0</Paragraphs>
  <TotalTime>4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2012-04-19T10:31:23Z</dcterms:created>
  <dc:creator>pc</dc:creator>
  <cp:lastModifiedBy>Lenovo</cp:lastModifiedBy>
  <cp:lastPrinted>2022-06-18T00:45:53Z</cp:lastPrinted>
  <dcterms:modified xsi:type="dcterms:W3CDTF">2022-06-20T08:47:51Z</dcterms:modified>
  <dc:title>特　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C6FBEC60F7F6438CAD4EE720C69A3776</vt:lpwstr>
  </property>
</Properties>
</file>