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小标宋简体" w:hAnsi="方正小标宋简体" w:eastAsia="方正小标宋简体" w:cs="方正小标宋简体"/>
          <w:b w:val="0"/>
          <w:bCs w:val="0"/>
          <w:sz w:val="36"/>
          <w:szCs w:val="36"/>
        </w:rPr>
      </w:pPr>
      <w:bookmarkStart w:id="0" w:name="_GoBack"/>
      <w:bookmarkEnd w:id="0"/>
      <w:r>
        <w:rPr>
          <w:rFonts w:hint="eastAsia" w:ascii="方正小标宋简体" w:hAnsi="方正小标宋简体" w:eastAsia="方正小标宋简体" w:cs="方正小标宋简体"/>
          <w:b w:val="0"/>
          <w:bCs w:val="0"/>
          <w:sz w:val="36"/>
          <w:szCs w:val="36"/>
        </w:rPr>
        <w:t>附件</w:t>
      </w:r>
    </w:p>
    <w:p>
      <w:pPr>
        <w:tabs>
          <w:tab w:val="left" w:pos="8640"/>
        </w:tabs>
        <w:adjustRightInd w:val="0"/>
        <w:snapToGrid w:val="0"/>
        <w:jc w:val="center"/>
        <w:rPr>
          <w:rFonts w:hint="eastAsia" w:ascii="黑体" w:hAnsi="黑体" w:eastAsia="黑体"/>
          <w:bCs/>
          <w:spacing w:val="6"/>
          <w:sz w:val="30"/>
          <w:szCs w:val="30"/>
        </w:rPr>
      </w:pPr>
      <w:r>
        <w:rPr>
          <w:rFonts w:hint="eastAsia" w:ascii="方正小标宋简体" w:hAnsi="方正小标宋简体" w:eastAsia="方正小标宋简体" w:cs="方正小标宋简体"/>
          <w:b w:val="0"/>
          <w:bCs w:val="0"/>
          <w:sz w:val="36"/>
          <w:szCs w:val="36"/>
          <w:lang w:eastAsia="zh-CN"/>
        </w:rPr>
        <w:t>企业</w:t>
      </w:r>
      <w:r>
        <w:rPr>
          <w:rFonts w:hint="eastAsia" w:ascii="方正小标宋简体" w:hAnsi="方正小标宋简体" w:eastAsia="方正小标宋简体" w:cs="方正小标宋简体"/>
          <w:b w:val="0"/>
          <w:bCs w:val="0"/>
          <w:sz w:val="36"/>
          <w:szCs w:val="36"/>
        </w:rPr>
        <w:t>重大技术需</w:t>
      </w:r>
      <w:r>
        <w:rPr>
          <w:rFonts w:hint="eastAsia" w:ascii="方正小标宋简体" w:hAnsi="方正小标宋简体" w:eastAsia="方正小标宋简体" w:cs="方正小标宋简体"/>
          <w:b w:val="0"/>
          <w:bCs w:val="0"/>
          <w:sz w:val="36"/>
          <w:szCs w:val="36"/>
          <w:lang w:val="en-US" w:eastAsia="zh-CN"/>
        </w:rPr>
        <w:t>求（难题）表</w:t>
      </w:r>
    </w:p>
    <w:p>
      <w:pPr>
        <w:tabs>
          <w:tab w:val="left" w:pos="8640"/>
        </w:tabs>
        <w:adjustRightInd w:val="0"/>
        <w:snapToGrid w:val="0"/>
        <w:rPr>
          <w:rFonts w:hint="eastAsia" w:ascii="黑体" w:hAnsi="黑体" w:eastAsia="黑体"/>
          <w:bCs/>
          <w:spacing w:val="6"/>
          <w:sz w:val="30"/>
          <w:szCs w:val="30"/>
        </w:rPr>
      </w:pPr>
    </w:p>
    <w:p>
      <w:pPr>
        <w:tabs>
          <w:tab w:val="left" w:pos="8640"/>
        </w:tabs>
        <w:spacing w:line="20" w:lineRule="exact"/>
        <w:ind w:firstLine="536"/>
        <w:rPr>
          <w:rFonts w:hAnsi="宋体"/>
          <w:sz w:val="28"/>
          <w:szCs w:val="28"/>
        </w:rPr>
      </w:pPr>
    </w:p>
    <w:tbl>
      <w:tblPr>
        <w:tblStyle w:val="4"/>
        <w:tblW w:w="85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4806"/>
        <w:gridCol w:w="2662"/>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567" w:hRule="atLeast"/>
          <w:jc w:val="center"/>
        </w:trPr>
        <w:tc>
          <w:tcPr>
            <w:tcW w:w="1036" w:type="dxa"/>
            <w:shd w:val="clear" w:color="auto" w:fill="FFFFFF"/>
            <w:noWrap w:val="0"/>
            <w:vAlign w:val="center"/>
          </w:tcPr>
          <w:p>
            <w:pPr>
              <w:adjustRightInd w:val="0"/>
              <w:snapToGrid w:val="0"/>
              <w:jc w:val="center"/>
              <w:rPr>
                <w:rFonts w:ascii="仿宋" w:hAnsi="仿宋" w:eastAsia="仿宋"/>
                <w:sz w:val="24"/>
              </w:rPr>
            </w:pPr>
            <w:r>
              <w:rPr>
                <w:rFonts w:hint="eastAsia" w:ascii="仿宋" w:hAnsi="仿宋" w:eastAsia="仿宋"/>
                <w:sz w:val="24"/>
              </w:rPr>
              <w:t>重大技术需求（难题）题目</w:t>
            </w:r>
          </w:p>
        </w:tc>
        <w:tc>
          <w:tcPr>
            <w:tcW w:w="7468" w:type="dxa"/>
            <w:gridSpan w:val="2"/>
            <w:shd w:val="clear" w:color="auto" w:fill="FFFFFF"/>
            <w:noWrap w:val="0"/>
            <w:vAlign w:val="center"/>
          </w:tcPr>
          <w:p>
            <w:pPr>
              <w:adjustRightInd w:val="0"/>
              <w:snapToGrid w:val="0"/>
              <w:jc w:val="center"/>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567" w:hRule="atLeast"/>
          <w:jc w:val="center"/>
        </w:trPr>
        <w:tc>
          <w:tcPr>
            <w:tcW w:w="1036" w:type="dxa"/>
            <w:shd w:val="clear" w:color="auto" w:fill="FFFFFF"/>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所属行业领域</w:t>
            </w:r>
          </w:p>
        </w:tc>
        <w:tc>
          <w:tcPr>
            <w:tcW w:w="7468" w:type="dxa"/>
            <w:gridSpan w:val="2"/>
            <w:shd w:val="clear" w:color="auto" w:fill="FFFFFF"/>
            <w:noWrap w:val="0"/>
            <w:vAlign w:val="center"/>
          </w:tcPr>
          <w:p>
            <w:pPr>
              <w:adjustRightInd w:val="0"/>
              <w:snapToGrid w:val="0"/>
              <w:jc w:val="center"/>
              <w:rPr>
                <w:rFonts w:hint="eastAsia" w:ascii="仿宋" w:hAnsi="仿宋" w:eastAsia="仿宋"/>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412" w:hRule="atLeast"/>
          <w:jc w:val="center"/>
        </w:trPr>
        <w:tc>
          <w:tcPr>
            <w:tcW w:w="1036" w:type="dxa"/>
            <w:shd w:val="clear" w:color="auto" w:fill="FFFFFF"/>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技术难题性质</w:t>
            </w:r>
          </w:p>
        </w:tc>
        <w:tc>
          <w:tcPr>
            <w:tcW w:w="7468" w:type="dxa"/>
            <w:gridSpan w:val="2"/>
            <w:shd w:val="clear" w:color="auto" w:fill="FFFFFF"/>
            <w:noWrap w:val="0"/>
            <w:vAlign w:val="center"/>
          </w:tcPr>
          <w:p>
            <w:pPr>
              <w:adjustRightInd w:val="0"/>
              <w:snapToGrid w:val="0"/>
              <w:jc w:val="center"/>
              <w:rPr>
                <w:rFonts w:hint="eastAsia" w:ascii="仿宋" w:hAnsi="仿宋" w:eastAsia="仿宋"/>
                <w:sz w:val="24"/>
              </w:rPr>
            </w:pPr>
            <w:r>
              <w:rPr>
                <w:rFonts w:hint="eastAsia" w:ascii="Segoe UI Symbol" w:hAnsi="Segoe UI Symbol" w:eastAsia="宋体"/>
                <w:sz w:val="24"/>
                <w:lang w:eastAsia="zh-CN"/>
              </w:rPr>
              <w:t>□</w:t>
            </w:r>
            <w:r>
              <w:rPr>
                <w:rFonts w:hint="eastAsia" w:ascii="仿宋" w:hAnsi="仿宋" w:eastAsia="仿宋"/>
                <w:sz w:val="24"/>
              </w:rPr>
              <w:t xml:space="preserve"> 需要外部科研力量帮助解决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4863" w:hRule="atLeast"/>
          <w:jc w:val="center"/>
        </w:trPr>
        <w:tc>
          <w:tcPr>
            <w:tcW w:w="1036" w:type="dxa"/>
            <w:shd w:val="clear" w:color="auto" w:fill="FFFFFF"/>
            <w:noWrap w:val="0"/>
            <w:vAlign w:val="center"/>
          </w:tcPr>
          <w:p>
            <w:pPr>
              <w:adjustRightInd w:val="0"/>
              <w:snapToGrid w:val="0"/>
              <w:spacing w:line="300" w:lineRule="auto"/>
              <w:jc w:val="center"/>
              <w:rPr>
                <w:rFonts w:eastAsia="仿宋"/>
                <w:sz w:val="24"/>
              </w:rPr>
            </w:pPr>
            <w:r>
              <w:rPr>
                <w:rFonts w:eastAsia="仿宋"/>
                <w:sz w:val="24"/>
              </w:rPr>
              <w:t>技术</w:t>
            </w:r>
            <w:r>
              <w:rPr>
                <w:rFonts w:hint="eastAsia" w:eastAsia="仿宋"/>
                <w:sz w:val="24"/>
              </w:rPr>
              <w:t>难题和攻关内容</w:t>
            </w:r>
            <w:r>
              <w:rPr>
                <w:rFonts w:eastAsia="仿宋"/>
                <w:sz w:val="24"/>
              </w:rPr>
              <w:t>（</w:t>
            </w:r>
            <w:r>
              <w:rPr>
                <w:rFonts w:eastAsia="仿宋"/>
                <w:spacing w:val="-11"/>
                <w:sz w:val="24"/>
              </w:rPr>
              <w:t>限</w:t>
            </w:r>
            <w:r>
              <w:rPr>
                <w:rFonts w:hint="eastAsia" w:eastAsia="仿宋"/>
                <w:spacing w:val="-11"/>
                <w:sz w:val="24"/>
              </w:rPr>
              <w:t>5</w:t>
            </w:r>
            <w:r>
              <w:rPr>
                <w:rFonts w:eastAsia="仿宋"/>
                <w:spacing w:val="-11"/>
                <w:sz w:val="24"/>
              </w:rPr>
              <w:t>00</w:t>
            </w:r>
          </w:p>
          <w:p>
            <w:pPr>
              <w:adjustRightInd w:val="0"/>
              <w:snapToGrid w:val="0"/>
              <w:spacing w:line="300" w:lineRule="auto"/>
              <w:jc w:val="center"/>
              <w:rPr>
                <w:rFonts w:eastAsia="仿宋"/>
                <w:sz w:val="24"/>
              </w:rPr>
            </w:pPr>
            <w:r>
              <w:rPr>
                <w:rFonts w:eastAsia="仿宋"/>
                <w:sz w:val="24"/>
              </w:rPr>
              <w:t>字以内）</w:t>
            </w:r>
          </w:p>
        </w:tc>
        <w:tc>
          <w:tcPr>
            <w:tcW w:w="7468" w:type="dxa"/>
            <w:gridSpan w:val="2"/>
            <w:shd w:val="clear" w:color="auto" w:fill="FFFFFF"/>
            <w:noWrap w:val="0"/>
            <w:vAlign w:val="top"/>
          </w:tcPr>
          <w:p>
            <w:pPr>
              <w:adjustRightInd w:val="0"/>
              <w:snapToGrid w:val="0"/>
              <w:spacing w:line="312" w:lineRule="auto"/>
              <w:jc w:val="left"/>
              <w:rPr>
                <w:rFonts w:eastAsia="仿宋"/>
                <w:sz w:val="24"/>
              </w:rPr>
            </w:pPr>
            <w:r>
              <w:rPr>
                <w:rFonts w:eastAsia="仿宋"/>
                <w:sz w:val="24"/>
              </w:rPr>
              <w:t>（描述具体技术难题或发展瓶颈，技术攻关的方向</w:t>
            </w:r>
            <w:r>
              <w:rPr>
                <w:rFonts w:hint="eastAsia" w:eastAsia="仿宋"/>
                <w:sz w:val="24"/>
              </w:rPr>
              <w:t>和内容</w:t>
            </w:r>
            <w:r>
              <w:rPr>
                <w:rFonts w:eastAsia="仿宋"/>
                <w:sz w:val="24"/>
              </w:rPr>
              <w:t>，期望解决的技术壁垒）</w:t>
            </w:r>
          </w:p>
          <w:p>
            <w:pPr>
              <w:adjustRightInd w:val="0"/>
              <w:snapToGrid w:val="0"/>
              <w:spacing w:line="312" w:lineRule="auto"/>
              <w:ind w:firstLine="474" w:firstLineChars="200"/>
              <w:jc w:val="left"/>
              <w:rPr>
                <w:rFonts w:eastAsia="仿宋"/>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1322" w:hRule="atLeast"/>
          <w:jc w:val="center"/>
        </w:trPr>
        <w:tc>
          <w:tcPr>
            <w:tcW w:w="1036" w:type="dxa"/>
            <w:shd w:val="clear" w:color="auto" w:fill="FFFFFF"/>
            <w:noWrap w:val="0"/>
            <w:vAlign w:val="center"/>
          </w:tcPr>
          <w:p>
            <w:pPr>
              <w:adjustRightInd w:val="0"/>
              <w:snapToGrid w:val="0"/>
              <w:jc w:val="center"/>
              <w:rPr>
                <w:rFonts w:eastAsia="仿宋"/>
                <w:sz w:val="24"/>
              </w:rPr>
            </w:pPr>
            <w:r>
              <w:rPr>
                <w:rFonts w:eastAsia="仿宋"/>
                <w:sz w:val="24"/>
              </w:rPr>
              <w:t>技术攻关后希望达到的预期技术目标（限500字以内）</w:t>
            </w:r>
          </w:p>
        </w:tc>
        <w:tc>
          <w:tcPr>
            <w:tcW w:w="7468" w:type="dxa"/>
            <w:gridSpan w:val="2"/>
            <w:shd w:val="clear" w:color="auto" w:fill="FFFFFF"/>
            <w:noWrap w:val="0"/>
            <w:vAlign w:val="center"/>
          </w:tcPr>
          <w:p>
            <w:pPr>
              <w:adjustRightInd w:val="0"/>
              <w:snapToGrid w:val="0"/>
              <w:spacing w:line="280" w:lineRule="exact"/>
              <w:jc w:val="left"/>
              <w:rPr>
                <w:rFonts w:eastAsia="仿宋"/>
                <w:sz w:val="24"/>
              </w:rPr>
            </w:pPr>
            <w:r>
              <w:rPr>
                <w:rFonts w:eastAsia="仿宋"/>
                <w:sz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p>
          <w:p>
            <w:pPr>
              <w:adjustRightInd w:val="0"/>
              <w:snapToGrid w:val="0"/>
              <w:spacing w:line="280" w:lineRule="exact"/>
              <w:ind w:firstLine="0" w:firstLineChars="0"/>
              <w:jc w:val="left"/>
              <w:rPr>
                <w:rFonts w:hint="eastAsia"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863" w:hRule="atLeast"/>
          <w:jc w:val="center"/>
        </w:trPr>
        <w:tc>
          <w:tcPr>
            <w:tcW w:w="1036" w:type="dxa"/>
            <w:shd w:val="clear" w:color="auto" w:fill="FFFFFF"/>
            <w:noWrap w:val="0"/>
            <w:vAlign w:val="center"/>
          </w:tcPr>
          <w:p>
            <w:pPr>
              <w:adjustRightInd w:val="0"/>
              <w:snapToGrid w:val="0"/>
              <w:spacing w:line="300" w:lineRule="auto"/>
              <w:jc w:val="center"/>
              <w:rPr>
                <w:rFonts w:eastAsia="仿宋"/>
                <w:sz w:val="24"/>
              </w:rPr>
            </w:pPr>
            <w:r>
              <w:rPr>
                <w:rFonts w:eastAsia="仿宋"/>
                <w:sz w:val="24"/>
              </w:rPr>
              <w:t>时限要求</w:t>
            </w:r>
          </w:p>
        </w:tc>
        <w:tc>
          <w:tcPr>
            <w:tcW w:w="7468" w:type="dxa"/>
            <w:gridSpan w:val="2"/>
            <w:shd w:val="clear" w:color="auto" w:fill="FFFFFF"/>
            <w:noWrap w:val="0"/>
            <w:vAlign w:val="center"/>
          </w:tcPr>
          <w:p>
            <w:pPr>
              <w:adjustRightInd w:val="0"/>
              <w:snapToGrid w:val="0"/>
              <w:spacing w:line="312" w:lineRule="auto"/>
              <w:jc w:val="left"/>
              <w:rPr>
                <w:rFonts w:eastAsia="仿宋"/>
                <w:sz w:val="24"/>
              </w:rPr>
            </w:pPr>
            <w:r>
              <w:rPr>
                <w:rFonts w:eastAsia="仿宋"/>
                <w:sz w:val="24"/>
              </w:rPr>
              <w:t>（要求技术攻关完成时限，例如****年**月前完成）</w:t>
            </w:r>
          </w:p>
          <w:p>
            <w:pPr>
              <w:adjustRightInd w:val="0"/>
              <w:snapToGrid w:val="0"/>
              <w:spacing w:line="312" w:lineRule="auto"/>
              <w:jc w:val="left"/>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412" w:hRule="atLeast"/>
          <w:jc w:val="center"/>
        </w:trPr>
        <w:tc>
          <w:tcPr>
            <w:tcW w:w="1036" w:type="dxa"/>
            <w:vMerge w:val="restart"/>
            <w:shd w:val="clear" w:color="auto" w:fill="FFFFFF"/>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技术需求牵头企业（非排他性，可以多个）</w:t>
            </w:r>
          </w:p>
        </w:tc>
        <w:tc>
          <w:tcPr>
            <w:tcW w:w="4806" w:type="dxa"/>
            <w:vMerge w:val="restart"/>
            <w:shd w:val="clear" w:color="auto" w:fill="FFFFFF"/>
            <w:noWrap w:val="0"/>
            <w:vAlign w:val="center"/>
          </w:tcPr>
          <w:p>
            <w:pPr>
              <w:adjustRightInd w:val="0"/>
              <w:snapToGrid w:val="0"/>
              <w:jc w:val="center"/>
              <w:rPr>
                <w:rFonts w:hint="eastAsia" w:ascii="仿宋" w:hAnsi="仿宋" w:eastAsia="仿宋"/>
                <w:sz w:val="24"/>
              </w:rPr>
            </w:pPr>
          </w:p>
        </w:tc>
        <w:tc>
          <w:tcPr>
            <w:tcW w:w="2662" w:type="dxa"/>
            <w:shd w:val="clear" w:color="auto" w:fill="FFFFFF"/>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412" w:hRule="atLeast"/>
          <w:jc w:val="center"/>
        </w:trPr>
        <w:tc>
          <w:tcPr>
            <w:tcW w:w="1036" w:type="dxa"/>
            <w:vMerge w:val="continue"/>
            <w:shd w:val="clear" w:color="auto" w:fill="FFFFFF"/>
            <w:noWrap w:val="0"/>
            <w:vAlign w:val="center"/>
          </w:tcPr>
          <w:p>
            <w:pPr>
              <w:adjustRightInd w:val="0"/>
              <w:snapToGrid w:val="0"/>
              <w:jc w:val="center"/>
              <w:rPr>
                <w:rFonts w:hint="eastAsia" w:ascii="仿宋" w:hAnsi="仿宋" w:eastAsia="仿宋"/>
                <w:sz w:val="24"/>
              </w:rPr>
            </w:pPr>
          </w:p>
        </w:tc>
        <w:tc>
          <w:tcPr>
            <w:tcW w:w="4806" w:type="dxa"/>
            <w:vMerge w:val="continue"/>
            <w:shd w:val="clear" w:color="auto" w:fill="FFFFFF"/>
            <w:noWrap w:val="0"/>
            <w:vAlign w:val="center"/>
          </w:tcPr>
          <w:p>
            <w:pPr>
              <w:adjustRightInd w:val="0"/>
              <w:snapToGrid w:val="0"/>
              <w:jc w:val="center"/>
              <w:rPr>
                <w:rFonts w:hint="eastAsia" w:ascii="仿宋" w:hAnsi="仿宋" w:eastAsia="仿宋"/>
                <w:sz w:val="24"/>
              </w:rPr>
            </w:pPr>
          </w:p>
        </w:tc>
        <w:tc>
          <w:tcPr>
            <w:tcW w:w="2662" w:type="dxa"/>
            <w:shd w:val="clear" w:color="auto" w:fill="FFFFFF"/>
            <w:noWrap w:val="0"/>
            <w:vAlign w:val="center"/>
          </w:tcPr>
          <w:p>
            <w:pPr>
              <w:adjustRightInd w:val="0"/>
              <w:snapToGrid w:val="0"/>
              <w:jc w:val="center"/>
              <w:rPr>
                <w:rFonts w:hint="eastAsia" w:ascii="仿宋" w:hAnsi="仿宋" w:eastAsia="仿宋"/>
                <w:sz w:val="24"/>
              </w:rPr>
            </w:pPr>
            <w:r>
              <w:rPr>
                <w:rFonts w:hint="eastAsia" w:ascii="MS Gothic" w:hAnsi="MS Gothic" w:eastAsia="宋体" w:cs="MS Gothic"/>
                <w:sz w:val="24"/>
                <w:lang w:eastAsia="zh-CN"/>
              </w:rPr>
              <w:t>□</w:t>
            </w:r>
            <w:r>
              <w:rPr>
                <w:rFonts w:hint="eastAsia" w:ascii="仿宋" w:hAnsi="仿宋" w:eastAsia="仿宋"/>
                <w:sz w:val="24"/>
              </w:rPr>
              <w:t xml:space="preserve">龙头企业 </w:t>
            </w:r>
            <w:r>
              <w:rPr>
                <w:rFonts w:hint="eastAsia" w:ascii="MS Gothic" w:hAnsi="MS Gothic" w:eastAsia="宋体" w:cs="MS Gothic"/>
                <w:sz w:val="24"/>
                <w:lang w:eastAsia="zh-CN"/>
              </w:rPr>
              <w:t>□</w:t>
            </w:r>
            <w:r>
              <w:rPr>
                <w:rFonts w:hint="eastAsia" w:ascii="仿宋" w:hAnsi="仿宋" w:eastAsia="仿宋"/>
                <w:sz w:val="24"/>
              </w:rPr>
              <w:t>骨干企业（□高新技术企业、□科技小巨人领军企业、</w:t>
            </w:r>
            <w:r>
              <w:rPr>
                <w:rFonts w:hint="eastAsia" w:ascii="Segoe UI Symbol" w:hAnsi="Segoe UI Symbol"/>
                <w:sz w:val="24"/>
                <w:lang w:eastAsia="zh-CN"/>
              </w:rPr>
              <w:t>□</w:t>
            </w:r>
            <w:r>
              <w:rPr>
                <w:rFonts w:hint="eastAsia" w:ascii="仿宋" w:hAnsi="仿宋" w:eastAsia="仿宋"/>
                <w:sz w:val="24"/>
              </w:rPr>
              <w:t>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36" w:type="dxa"/>
            <w:shd w:val="clear" w:color="auto" w:fill="FFFFFF"/>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技术需求牵头企业联系方式</w:t>
            </w:r>
          </w:p>
        </w:tc>
        <w:tc>
          <w:tcPr>
            <w:tcW w:w="7498" w:type="dxa"/>
            <w:gridSpan w:val="3"/>
            <w:shd w:val="clear" w:color="auto" w:fill="FFFFFF"/>
            <w:noWrap w:val="0"/>
            <w:vAlign w:val="center"/>
          </w:tcPr>
          <w:p>
            <w:pPr>
              <w:adjustRightInd w:val="0"/>
              <w:snapToGrid w:val="0"/>
              <w:jc w:val="center"/>
              <w:rPr>
                <w:rFonts w:hint="eastAsia"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1000" w:hRule="atLeast"/>
          <w:jc w:val="center"/>
        </w:trPr>
        <w:tc>
          <w:tcPr>
            <w:tcW w:w="1036" w:type="dxa"/>
            <w:shd w:val="clear" w:color="auto" w:fill="FFFFFF"/>
            <w:noWrap w:val="0"/>
            <w:vAlign w:val="center"/>
          </w:tcPr>
          <w:p>
            <w:pPr>
              <w:adjustRightInd w:val="0"/>
              <w:snapToGrid w:val="0"/>
              <w:spacing w:line="300" w:lineRule="auto"/>
              <w:jc w:val="center"/>
              <w:rPr>
                <w:rFonts w:hint="eastAsia" w:eastAsia="仿宋"/>
                <w:sz w:val="24"/>
              </w:rPr>
            </w:pPr>
            <w:r>
              <w:rPr>
                <w:rFonts w:eastAsia="仿宋"/>
                <w:sz w:val="24"/>
              </w:rPr>
              <w:t>研发资金投入预测</w:t>
            </w:r>
          </w:p>
        </w:tc>
        <w:tc>
          <w:tcPr>
            <w:tcW w:w="7468" w:type="dxa"/>
            <w:gridSpan w:val="2"/>
            <w:shd w:val="clear" w:color="auto" w:fill="FFFFFF"/>
            <w:noWrap w:val="0"/>
            <w:vAlign w:val="center"/>
          </w:tcPr>
          <w:p>
            <w:pPr>
              <w:adjustRightInd w:val="0"/>
              <w:snapToGrid w:val="0"/>
              <w:spacing w:line="312" w:lineRule="auto"/>
              <w:jc w:val="left"/>
              <w:rPr>
                <w:rFonts w:hint="eastAsia" w:eastAsia="仿宋"/>
                <w:sz w:val="24"/>
              </w:rPr>
            </w:pPr>
          </w:p>
          <w:p>
            <w:pPr>
              <w:adjustRightInd w:val="0"/>
              <w:snapToGrid w:val="0"/>
              <w:spacing w:line="312" w:lineRule="auto"/>
              <w:ind w:firstLine="948" w:firstLineChars="400"/>
              <w:jc w:val="left"/>
              <w:rPr>
                <w:rFonts w:eastAsia="仿宋"/>
                <w:sz w:val="24"/>
              </w:rPr>
            </w:pPr>
            <w:r>
              <w:rPr>
                <w:rFonts w:eastAsia="仿宋"/>
                <w:sz w:val="24"/>
              </w:rPr>
              <w:t>研发总预算</w:t>
            </w:r>
            <w:r>
              <w:rPr>
                <w:rFonts w:hint="eastAsia" w:eastAsia="仿宋"/>
                <w:sz w:val="24"/>
              </w:rPr>
              <w:t>初步预测：</w:t>
            </w:r>
            <w:r>
              <w:rPr>
                <w:rFonts w:hint="eastAsia" w:eastAsia="仿宋"/>
                <w:sz w:val="24"/>
                <w:u w:val="single"/>
                <w:lang w:val="en-US" w:eastAsia="zh-CN"/>
              </w:rPr>
              <w:t xml:space="preserve">      </w:t>
            </w:r>
            <w:r>
              <w:rPr>
                <w:rFonts w:eastAsia="仿宋"/>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1189" w:hRule="atLeast"/>
          <w:jc w:val="center"/>
        </w:trPr>
        <w:tc>
          <w:tcPr>
            <w:tcW w:w="1036" w:type="dxa"/>
            <w:shd w:val="clear" w:color="auto" w:fill="FFFFFF"/>
            <w:noWrap w:val="0"/>
            <w:vAlign w:val="center"/>
          </w:tcPr>
          <w:p>
            <w:pPr>
              <w:adjustRightInd w:val="0"/>
              <w:snapToGrid w:val="0"/>
              <w:spacing w:line="300" w:lineRule="auto"/>
              <w:jc w:val="center"/>
              <w:rPr>
                <w:rFonts w:eastAsia="仿宋"/>
                <w:sz w:val="24"/>
              </w:rPr>
            </w:pPr>
            <w:r>
              <w:rPr>
                <w:rFonts w:hint="eastAsia" w:eastAsia="仿宋"/>
                <w:sz w:val="24"/>
              </w:rPr>
              <w:t>企业</w:t>
            </w:r>
            <w:r>
              <w:rPr>
                <w:rFonts w:eastAsia="仿宋"/>
                <w:sz w:val="24"/>
              </w:rPr>
              <w:t>出资承诺</w:t>
            </w:r>
          </w:p>
        </w:tc>
        <w:tc>
          <w:tcPr>
            <w:tcW w:w="7468" w:type="dxa"/>
            <w:gridSpan w:val="2"/>
            <w:shd w:val="clear" w:color="auto" w:fill="FFFFFF"/>
            <w:noWrap w:val="0"/>
            <w:vAlign w:val="center"/>
          </w:tcPr>
          <w:p>
            <w:pPr>
              <w:adjustRightInd w:val="0"/>
              <w:snapToGrid w:val="0"/>
              <w:spacing w:line="312" w:lineRule="auto"/>
              <w:jc w:val="left"/>
              <w:rPr>
                <w:rFonts w:eastAsia="仿宋"/>
                <w:sz w:val="24"/>
              </w:rPr>
            </w:pPr>
            <w:r>
              <w:rPr>
                <w:rFonts w:eastAsia="仿宋"/>
                <w:sz w:val="24"/>
              </w:rPr>
              <w:t>本企业愿意为该技术难题攻关提供研发资金不少于</w:t>
            </w:r>
            <w:r>
              <w:rPr>
                <w:rFonts w:eastAsia="仿宋"/>
                <w:sz w:val="24"/>
                <w:u w:val="single"/>
              </w:rPr>
              <w:t xml:space="preserve">  </w:t>
            </w:r>
            <w:r>
              <w:rPr>
                <w:rFonts w:hint="eastAsia" w:eastAsia="仿宋"/>
                <w:sz w:val="24"/>
                <w:u w:val="single"/>
                <w:lang w:val="en-US" w:eastAsia="zh-CN"/>
              </w:rPr>
              <w:t xml:space="preserve">   </w:t>
            </w:r>
            <w:r>
              <w:rPr>
                <w:rFonts w:eastAsia="仿宋"/>
                <w:sz w:val="24"/>
              </w:rPr>
              <w:t>万元。</w:t>
            </w:r>
          </w:p>
          <w:p>
            <w:pPr>
              <w:adjustRightInd w:val="0"/>
              <w:snapToGrid w:val="0"/>
              <w:spacing w:line="312" w:lineRule="auto"/>
              <w:ind w:firstLine="3248" w:firstLineChars="1371"/>
              <w:jc w:val="left"/>
              <w:rPr>
                <w:rFonts w:eastAsia="仿宋"/>
                <w:sz w:val="24"/>
              </w:rPr>
            </w:pPr>
          </w:p>
          <w:p>
            <w:pPr>
              <w:adjustRightInd w:val="0"/>
              <w:snapToGrid w:val="0"/>
              <w:spacing w:line="312" w:lineRule="auto"/>
              <w:jc w:val="left"/>
              <w:rPr>
                <w:rFonts w:eastAsia="仿宋"/>
                <w:sz w:val="24"/>
              </w:rPr>
            </w:pPr>
            <w:r>
              <w:rPr>
                <w:rFonts w:eastAsia="仿宋"/>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1900" w:hRule="atLeast"/>
          <w:jc w:val="center"/>
        </w:trPr>
        <w:tc>
          <w:tcPr>
            <w:tcW w:w="1036" w:type="dxa"/>
            <w:shd w:val="clear" w:color="auto" w:fill="FFFFFF"/>
            <w:noWrap w:val="0"/>
            <w:vAlign w:val="center"/>
          </w:tcPr>
          <w:p>
            <w:pPr>
              <w:adjustRightInd w:val="0"/>
              <w:snapToGrid w:val="0"/>
              <w:spacing w:line="300" w:lineRule="auto"/>
              <w:jc w:val="center"/>
              <w:rPr>
                <w:rFonts w:eastAsia="仿宋"/>
                <w:sz w:val="24"/>
              </w:rPr>
            </w:pPr>
            <w:r>
              <w:rPr>
                <w:rFonts w:hint="eastAsia" w:eastAsia="仿宋"/>
                <w:sz w:val="24"/>
              </w:rPr>
              <w:t>企业期望</w:t>
            </w:r>
            <w:r>
              <w:rPr>
                <w:rFonts w:eastAsia="仿宋"/>
                <w:sz w:val="24"/>
              </w:rPr>
              <w:t>产权归属（</w:t>
            </w:r>
            <w:r>
              <w:rPr>
                <w:rFonts w:hint="eastAsia" w:eastAsia="仿宋"/>
                <w:sz w:val="24"/>
              </w:rPr>
              <w:t>以双方实际签署合作协议为准</w:t>
            </w:r>
            <w:r>
              <w:rPr>
                <w:rFonts w:eastAsia="仿宋"/>
                <w:sz w:val="24"/>
              </w:rPr>
              <w:t>）</w:t>
            </w:r>
          </w:p>
        </w:tc>
        <w:tc>
          <w:tcPr>
            <w:tcW w:w="7468" w:type="dxa"/>
            <w:gridSpan w:val="2"/>
            <w:shd w:val="clear" w:color="auto" w:fill="FFFFFF"/>
            <w:noWrap w:val="0"/>
            <w:vAlign w:val="center"/>
          </w:tcPr>
          <w:p>
            <w:pPr>
              <w:adjustRightInd w:val="0"/>
              <w:snapToGrid w:val="0"/>
              <w:spacing w:line="312" w:lineRule="auto"/>
              <w:jc w:val="left"/>
              <w:rPr>
                <w:rFonts w:hint="eastAsia" w:ascii="仿宋" w:hAnsi="仿宋" w:eastAsia="仿宋"/>
                <w:sz w:val="24"/>
              </w:rPr>
            </w:pPr>
            <w:r>
              <w:rPr>
                <w:rFonts w:hint="eastAsia" w:ascii="仿宋" w:hAnsi="仿宋" w:eastAsia="仿宋"/>
                <w:sz w:val="24"/>
              </w:rPr>
              <w:t>（知识产权要求、成果管理及合作权益分配）</w:t>
            </w:r>
          </w:p>
          <w:p>
            <w:pPr>
              <w:adjustRightInd w:val="0"/>
              <w:snapToGrid w:val="0"/>
              <w:spacing w:line="312" w:lineRule="auto"/>
              <w:ind w:firstLine="474" w:firstLineChars="200"/>
              <w:jc w:val="left"/>
              <w:rPr>
                <w:rFonts w:hint="eastAsia"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30" w:type="dxa"/>
          <w:trHeight w:val="3159" w:hRule="atLeast"/>
          <w:jc w:val="center"/>
        </w:trPr>
        <w:tc>
          <w:tcPr>
            <w:tcW w:w="1036" w:type="dxa"/>
            <w:shd w:val="clear" w:color="auto" w:fill="FFFFFF"/>
            <w:noWrap w:val="0"/>
            <w:vAlign w:val="center"/>
          </w:tcPr>
          <w:p>
            <w:pPr>
              <w:adjustRightInd w:val="0"/>
              <w:snapToGrid w:val="0"/>
              <w:spacing w:line="300" w:lineRule="auto"/>
              <w:jc w:val="center"/>
              <w:rPr>
                <w:rFonts w:eastAsia="仿宋"/>
                <w:sz w:val="24"/>
              </w:rPr>
            </w:pPr>
            <w:r>
              <w:rPr>
                <w:rFonts w:eastAsia="仿宋"/>
                <w:sz w:val="24"/>
              </w:rPr>
              <w:t>企业承接转化后预期的经济、社会效益（限300字以内）</w:t>
            </w:r>
          </w:p>
        </w:tc>
        <w:tc>
          <w:tcPr>
            <w:tcW w:w="7468" w:type="dxa"/>
            <w:gridSpan w:val="2"/>
            <w:shd w:val="clear" w:color="auto" w:fill="FFFFFF"/>
            <w:noWrap w:val="0"/>
            <w:vAlign w:val="center"/>
          </w:tcPr>
          <w:p>
            <w:pPr>
              <w:adjustRightInd w:val="0"/>
              <w:snapToGrid w:val="0"/>
              <w:spacing w:line="312" w:lineRule="auto"/>
              <w:jc w:val="left"/>
              <w:rPr>
                <w:rFonts w:eastAsia="仿宋"/>
                <w:sz w:val="24"/>
              </w:rPr>
            </w:pPr>
            <w:r>
              <w:rPr>
                <w:rFonts w:eastAsia="仿宋"/>
                <w:sz w:val="24"/>
              </w:rPr>
              <w:t>（技术需求企业对技术攻关取得的预期技术成果开展产业化转化可能取得的主要经济、社会、生态效益，提升我国相关产业竞争力等方面的作用。）</w:t>
            </w:r>
          </w:p>
          <w:p>
            <w:pPr>
              <w:adjustRightInd w:val="0"/>
              <w:snapToGrid w:val="0"/>
              <w:spacing w:line="312" w:lineRule="auto"/>
              <w:ind w:firstLine="474" w:firstLineChars="200"/>
              <w:jc w:val="left"/>
              <w:rPr>
                <w:rFonts w:hint="eastAsia" w:eastAsia="仿宋"/>
                <w:sz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lang w:val="en-US" w:eastAsia="zh-CN"/>
        </w:rPr>
      </w:pPr>
    </w:p>
    <w:sectPr>
      <w:footerReference r:id="rId5" w:type="default"/>
      <w:footerReference r:id="rId6" w:type="even"/>
      <w:pgSz w:w="11906" w:h="16838"/>
      <w:pgMar w:top="1700" w:right="1480" w:bottom="1300" w:left="1560" w:header="851" w:footer="1361" w:gutter="0"/>
      <w:pgBorders>
        <w:top w:val="none" w:sz="0" w:space="0"/>
        <w:left w:val="none" w:sz="0" w:space="0"/>
        <w:bottom w:val="none" w:sz="0" w:space="0"/>
        <w:right w:val="none" w:sz="0" w:space="0"/>
      </w:pgBorders>
      <w:pgNumType w:fmt="decimal"/>
      <w:cols w:space="720" w:num="1"/>
      <w:docGrid w:type="linesAndChars" w:linePitch="579" w:charSpace="20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wordWrap w:val="0"/>
                            <w:ind w:right="11"/>
                            <w:jc w:val="right"/>
                          </w:pPr>
                          <w:r>
                            <w:rPr>
                              <w:rStyle w:val="6"/>
                              <w:rFonts w:hint="eastAsia" w:ascii="楷体_GB2312" w:eastAsia="楷体_GB2312"/>
                              <w:sz w:val="28"/>
                            </w:rPr>
                            <w:t>—</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hint="eastAsia" w:ascii="宋体" w:hAnsi="宋体" w:eastAsia="宋体" w:cs="宋体"/>
                              <w:sz w:val="28"/>
                            </w:rPr>
                            <w:t>1</w:t>
                          </w:r>
                          <w:r>
                            <w:rPr>
                              <w:rFonts w:hint="eastAsia" w:ascii="宋体" w:hAnsi="宋体" w:eastAsia="宋体" w:cs="宋体"/>
                              <w:sz w:val="28"/>
                            </w:rPr>
                            <w:fldChar w:fldCharType="end"/>
                          </w:r>
                          <w:r>
                            <w:rPr>
                              <w:rStyle w:val="6"/>
                              <w:rFonts w:hint="eastAsia" w:ascii="楷体_GB2312" w:eastAsia="楷体_GB2312"/>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wordWrap w:val="0"/>
                      <w:ind w:right="11"/>
                      <w:jc w:val="right"/>
                    </w:pPr>
                    <w:r>
                      <w:rPr>
                        <w:rStyle w:val="6"/>
                        <w:rFonts w:hint="eastAsia" w:ascii="楷体_GB2312" w:eastAsia="楷体_GB2312"/>
                        <w:sz w:val="28"/>
                      </w:rPr>
                      <w:t>—</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hint="eastAsia" w:ascii="宋体" w:hAnsi="宋体" w:eastAsia="宋体" w:cs="宋体"/>
                        <w:sz w:val="28"/>
                      </w:rPr>
                      <w:t>1</w:t>
                    </w:r>
                    <w:r>
                      <w:rPr>
                        <w:rFonts w:hint="eastAsia" w:ascii="宋体" w:hAnsi="宋体" w:eastAsia="宋体" w:cs="宋体"/>
                        <w:sz w:val="28"/>
                      </w:rPr>
                      <w:fldChar w:fldCharType="end"/>
                    </w:r>
                    <w:r>
                      <w:rPr>
                        <w:rStyle w:val="6"/>
                        <w:rFonts w:hint="eastAsia" w:ascii="楷体_GB2312" w:eastAsia="楷体_GB2312"/>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68" w:firstLineChars="100"/>
      <w:rPr>
        <w:rFonts w:hint="eastAsia"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268" w:firstLineChars="100"/>
                          </w:pPr>
                          <w:r>
                            <w:rPr>
                              <w:rStyle w:val="6"/>
                              <w:rFonts w:hint="eastAsia" w:ascii="楷体_GB2312" w:eastAsia="楷体_GB2312"/>
                              <w:sz w:val="28"/>
                            </w:rPr>
                            <w:t>—</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hint="eastAsia" w:ascii="宋体" w:hAnsi="宋体" w:eastAsia="宋体" w:cs="宋体"/>
                              <w:sz w:val="28"/>
                            </w:rPr>
                            <w:t>2</w:t>
                          </w:r>
                          <w:r>
                            <w:rPr>
                              <w:rFonts w:hint="eastAsia" w:ascii="宋体" w:hAnsi="宋体" w:eastAsia="宋体" w:cs="宋体"/>
                              <w:sz w:val="28"/>
                            </w:rPr>
                            <w:fldChar w:fldCharType="end"/>
                          </w:r>
                          <w:r>
                            <w:rPr>
                              <w:rStyle w:val="6"/>
                              <w:rFonts w:hint="eastAsia" w:ascii="楷体_GB2312" w:eastAsia="楷体_GB2312"/>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ind w:firstLine="268" w:firstLineChars="100"/>
                    </w:pPr>
                    <w:r>
                      <w:rPr>
                        <w:rStyle w:val="6"/>
                        <w:rFonts w:hint="eastAsia" w:ascii="楷体_GB2312" w:eastAsia="楷体_GB2312"/>
                        <w:sz w:val="28"/>
                      </w:rPr>
                      <w:t>—</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hint="eastAsia" w:ascii="宋体" w:hAnsi="宋体" w:eastAsia="宋体" w:cs="宋体"/>
                        <w:sz w:val="28"/>
                      </w:rPr>
                      <w:t>2</w:t>
                    </w:r>
                    <w:r>
                      <w:rPr>
                        <w:rFonts w:hint="eastAsia" w:ascii="宋体" w:hAnsi="宋体" w:eastAsia="宋体" w:cs="宋体"/>
                        <w:sz w:val="28"/>
                      </w:rPr>
                      <w:fldChar w:fldCharType="end"/>
                    </w:r>
                    <w:r>
                      <w:rPr>
                        <w:rStyle w:val="6"/>
                        <w:rFonts w:hint="eastAsia" w:ascii="楷体_GB2312" w:eastAsia="楷体_GB2312"/>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59"/>
  <w:drawingGridVerticalSpacing w:val="579"/>
  <w:displayHorizontalDrawingGridEvery w:val="0"/>
  <w:displayVerticalDrawingGridEvery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50D0F36"/>
    <w:rsid w:val="05CF322A"/>
    <w:rsid w:val="0873078D"/>
    <w:rsid w:val="08B86120"/>
    <w:rsid w:val="0B975788"/>
    <w:rsid w:val="122F5F51"/>
    <w:rsid w:val="15781EDF"/>
    <w:rsid w:val="16B92C51"/>
    <w:rsid w:val="17002BA8"/>
    <w:rsid w:val="1DA52C8A"/>
    <w:rsid w:val="222E4579"/>
    <w:rsid w:val="287631B7"/>
    <w:rsid w:val="295118AF"/>
    <w:rsid w:val="2A516EF0"/>
    <w:rsid w:val="2D5A3DFF"/>
    <w:rsid w:val="36231DD6"/>
    <w:rsid w:val="3B9B06E2"/>
    <w:rsid w:val="3BCB1C87"/>
    <w:rsid w:val="4448738A"/>
    <w:rsid w:val="4A8F1371"/>
    <w:rsid w:val="4B315418"/>
    <w:rsid w:val="53606972"/>
    <w:rsid w:val="544971FA"/>
    <w:rsid w:val="54A864F4"/>
    <w:rsid w:val="58F39001"/>
    <w:rsid w:val="5BB96DFA"/>
    <w:rsid w:val="5E776FE7"/>
    <w:rsid w:val="5EDF3BE6"/>
    <w:rsid w:val="61F62CA3"/>
    <w:rsid w:val="62E17CD8"/>
    <w:rsid w:val="65E625DE"/>
    <w:rsid w:val="694865FA"/>
    <w:rsid w:val="6A642389"/>
    <w:rsid w:val="6A9C3222"/>
    <w:rsid w:val="6B751BD7"/>
    <w:rsid w:val="6C071927"/>
    <w:rsid w:val="6CC40ED7"/>
    <w:rsid w:val="6DED32C3"/>
    <w:rsid w:val="6F017D6B"/>
    <w:rsid w:val="6FF56791"/>
    <w:rsid w:val="71FA7A79"/>
    <w:rsid w:val="7512465B"/>
    <w:rsid w:val="78E32D44"/>
    <w:rsid w:val="7C4F2292"/>
    <w:rsid w:val="7E097C5B"/>
    <w:rsid w:val="7E4455BA"/>
    <w:rsid w:val="BDB72867"/>
    <w:rsid w:val="ECEF2EB4"/>
    <w:rsid w:val="F3FFAD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5">
    <w:name w:val="Default Paragraph Font"/>
    <w:qFormat/>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character" w:styleId="7">
    <w:name w:val="line number"/>
    <w:basedOn w:val="5"/>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批复.wpt</Template>
  <Company>abc</Company>
  <Pages>2</Pages>
  <Words>0</Words>
  <Characters>412</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2012-04-19T02:31:00Z</dcterms:created>
  <dc:creator>pc</dc:creator>
  <cp:lastModifiedBy>dell2</cp:lastModifiedBy>
  <cp:lastPrinted>2019-02-20T16:06:00Z</cp:lastPrinted>
  <dcterms:modified xsi:type="dcterms:W3CDTF">2022-01-10T07:17:41Z</dcterms:modified>
  <dc:title>特　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CB9DDBE17655447A9DFB7C67B72C0780</vt:lpwstr>
  </property>
</Properties>
</file>