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新行政中心食堂餐饮服务</w:t>
      </w:r>
    </w:p>
    <w:p>
      <w:pPr>
        <w:pStyle w:val="null3"/>
        <w:jc w:val="center"/>
        <w:outlineLvl w:val="2"/>
      </w:pPr>
      <w:r>
        <w:rPr>
          <w:b/>
          <w:sz w:val="28"/>
        </w:rPr>
        <w:t>备案编号：</w:t>
      </w:r>
      <w:r>
        <w:rPr>
          <w:b/>
          <w:sz w:val="28"/>
        </w:rPr>
        <w:t>CGXM-2024-350182-00201[2024]00264</w:t>
      </w:r>
    </w:p>
    <w:p>
      <w:pPr>
        <w:pStyle w:val="null3"/>
        <w:jc w:val="center"/>
        <w:outlineLvl w:val="2"/>
      </w:pPr>
      <w:r>
        <w:rPr>
          <w:b/>
          <w:sz w:val="28"/>
        </w:rPr>
        <w:t>项目编号：</w:t>
      </w:r>
      <w:r>
        <w:rPr>
          <w:b/>
          <w:sz w:val="28"/>
        </w:rPr>
        <w:t>[350182]XC[GK]2024002</w:t>
      </w:r>
    </w:p>
    <w:p>
      <w:pPr>
        <w:pStyle w:val="null3"/>
        <w:jc w:val="center"/>
        <w:outlineLvl w:val="2"/>
      </w:pPr>
      <w:r>
        <w:rPr>
          <w:b/>
          <w:sz w:val="28"/>
        </w:rPr>
        <w:t>采购人：</w:t>
      </w:r>
      <w:r>
        <w:rPr>
          <w:b/>
          <w:sz w:val="28"/>
        </w:rPr>
        <w:t>福州市长乐区机关事务管理中心</w:t>
      </w:r>
    </w:p>
    <w:p>
      <w:pPr>
        <w:pStyle w:val="null3"/>
        <w:jc w:val="center"/>
        <w:outlineLvl w:val="2"/>
      </w:pPr>
      <w:r>
        <w:rPr>
          <w:b/>
          <w:sz w:val="28"/>
        </w:rPr>
        <w:t>代理机构：</w:t>
      </w:r>
      <w:r>
        <w:rPr>
          <w:b/>
          <w:sz w:val="28"/>
        </w:rPr>
        <w:t>福建信成项目管理有限公司</w:t>
      </w:r>
    </w:p>
    <w:p>
      <w:pPr>
        <w:pStyle w:val="null3"/>
        <w:jc w:val="center"/>
        <w:outlineLvl w:val="2"/>
      </w:pPr>
      <w:r>
        <w:rPr>
          <w:b/>
          <w:sz w:val="28"/>
        </w:rPr>
        <w:t>编制时间</w:t>
      </w:r>
      <w:r>
        <w:rPr>
          <w:b/>
          <w:sz w:val="28"/>
        </w:rPr>
        <w:t>：</w:t>
      </w:r>
      <w:r>
        <w:rPr>
          <w:b/>
          <w:sz w:val="28"/>
        </w:rPr>
        <w:t>2024年05月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福建信成项目管理有限公司</w:t>
      </w:r>
      <w:r>
        <w:rPr/>
        <w:t xml:space="preserve"> 采用公开招标方式组织 </w:t>
      </w:r>
      <w:r>
        <w:rPr/>
        <w:t>新行政中心食堂餐饮服务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CGXM-2024-350182-00201[2024]00264</w:t>
      </w:r>
    </w:p>
    <w:p>
      <w:pPr>
        <w:pStyle w:val="null3"/>
        <w:ind w:firstLine="480"/>
        <w:jc w:val="left"/>
        <w:outlineLvl w:val="2"/>
      </w:pPr>
      <w:r>
        <w:rPr>
          <w:b/>
          <w:sz w:val="28"/>
        </w:rPr>
        <w:t>2、项目编号</w:t>
      </w:r>
      <w:r>
        <w:rPr>
          <w:b/>
          <w:sz w:val="28"/>
        </w:rPr>
        <w:t>：</w:t>
      </w:r>
      <w:r>
        <w:rPr>
          <w:b/>
          <w:sz w:val="28"/>
        </w:rPr>
        <w:t>[350182]XC[GK]2024002</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不适用于本项目所有采购包</w:t>
      </w:r>
    </w:p>
    <w:p>
      <w:pPr>
        <w:pStyle w:val="null3"/>
        <w:ind w:firstLine="960"/>
        <w:jc w:val="left"/>
      </w:pPr>
      <w:r>
        <w:rPr/>
        <w:t>节能产品：</w:t>
      </w:r>
      <w:r>
        <w:rPr/>
        <w:t>不适用于本项目所有采购包</w:t>
      </w:r>
    </w:p>
    <w:p>
      <w:pPr>
        <w:pStyle w:val="null3"/>
        <w:ind w:firstLine="960"/>
        <w:jc w:val="left"/>
      </w:pPr>
      <w:r>
        <w:rPr/>
        <w:t>环境标志产品：</w:t>
      </w:r>
      <w:r>
        <w:rPr/>
        <w:t>不适用于本项目所有采购包</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jc w:val="left"/>
      </w:pPr>
      <w:r>
        <w:rPr/>
        <w:t>采购包2：专门采购包预留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特定资格条件</w:t>
            </w:r>
          </w:p>
        </w:tc>
        <w:tc>
          <w:tcPr>
            <w:tcW w:type="dxa" w:w="4614"/>
          </w:tcPr>
          <w:p>
            <w:pPr>
              <w:pStyle w:val="null3"/>
              <w:jc w:val="both"/>
            </w:pPr>
            <w:r>
              <w:rPr/>
              <w:t>投标人须具备食品生产或经营资质，提供有效的食品经营许可证复印件或餐饮服务许可证，须提供证书复印件并加盖投标人公章(如有注册登记表应提供)。所有证件必须在有效期内。</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特定资格条件</w:t>
            </w:r>
          </w:p>
        </w:tc>
        <w:tc>
          <w:tcPr>
            <w:tcW w:type="dxa" w:w="4614"/>
          </w:tcPr>
          <w:p>
            <w:pPr>
              <w:pStyle w:val="null3"/>
              <w:jc w:val="both"/>
            </w:pPr>
            <w:r>
              <w:rPr/>
              <w:t>投标人须具备食品生产或经营资质，提供有效的食品经营许可证复印件或餐饮服务许可证，须提供证书复印件并加盖投标人公章(如有注册登记表应提供)。所有证件必须在有效期内。</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jc w:val="both"/>
      </w:pPr>
      <w:r>
        <w:rPr/>
        <w:t>采购包2：不接受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福州市长乐区机关事务管理中心</w:t>
      </w:r>
    </w:p>
    <w:p>
      <w:pPr>
        <w:pStyle w:val="null3"/>
        <w:ind w:firstLine="960"/>
        <w:jc w:val="left"/>
      </w:pPr>
      <w:r>
        <w:rPr/>
        <w:t xml:space="preserve"> 地址： </w:t>
      </w:r>
      <w:r>
        <w:rPr/>
        <w:t>长乐区文武砂街道文松路666号12号楼</w:t>
      </w:r>
    </w:p>
    <w:p>
      <w:pPr>
        <w:pStyle w:val="null3"/>
        <w:jc w:val="left"/>
      </w:pPr>
      <w:r>
        <w:rPr/>
        <w:t xml:space="preserve"> 邮编： </w:t>
      </w:r>
      <w:r>
        <w:rPr/>
        <w:t>350200</w:t>
      </w:r>
    </w:p>
    <w:p>
      <w:pPr>
        <w:pStyle w:val="null3"/>
        <w:jc w:val="left"/>
      </w:pPr>
      <w:r>
        <w:rPr/>
        <w:t xml:space="preserve"> 联系人： </w:t>
      </w:r>
      <w:r>
        <w:rPr/>
        <w:t>陈先生</w:t>
      </w:r>
    </w:p>
    <w:p>
      <w:pPr>
        <w:pStyle w:val="null3"/>
        <w:jc w:val="left"/>
      </w:pPr>
      <w:r>
        <w:rPr/>
        <w:t xml:space="preserve"> 联系电话： </w:t>
      </w:r>
      <w:r>
        <w:rPr/>
        <w:t>0591-28801337</w:t>
      </w:r>
    </w:p>
    <w:p>
      <w:pPr>
        <w:pStyle w:val="null3"/>
        <w:ind w:firstLine="480"/>
        <w:jc w:val="left"/>
        <w:outlineLvl w:val="2"/>
      </w:pPr>
      <w:r>
        <w:rPr>
          <w:b/>
          <w:sz w:val="28"/>
        </w:rPr>
        <w:t>12、代理机构</w:t>
      </w:r>
      <w:r>
        <w:rPr>
          <w:b/>
          <w:sz w:val="28"/>
        </w:rPr>
        <w:t>：</w:t>
      </w:r>
      <w:r>
        <w:rPr>
          <w:b/>
          <w:sz w:val="28"/>
        </w:rPr>
        <w:t>福建信成项目管理有限公司</w:t>
      </w:r>
    </w:p>
    <w:p>
      <w:pPr>
        <w:pStyle w:val="null3"/>
        <w:ind w:firstLine="960"/>
        <w:jc w:val="both"/>
      </w:pPr>
      <w:r>
        <w:rPr/>
        <w:t xml:space="preserve"> 地址： </w:t>
      </w:r>
      <w:r>
        <w:rPr/>
        <w:t>华林路271号幸福新村4号楼（龙福楼）6楼601—603</w:t>
      </w:r>
    </w:p>
    <w:p>
      <w:pPr>
        <w:pStyle w:val="null3"/>
        <w:jc w:val="both"/>
      </w:pPr>
      <w:r>
        <w:rPr/>
        <w:t xml:space="preserve"> 邮编： </w:t>
      </w:r>
      <w:r>
        <w:rPr/>
        <w:t>350001</w:t>
      </w:r>
    </w:p>
    <w:p>
      <w:pPr>
        <w:pStyle w:val="null3"/>
        <w:jc w:val="both"/>
      </w:pPr>
      <w:r>
        <w:rPr/>
        <w:t xml:space="preserve"> 联系人： </w:t>
      </w:r>
      <w:r>
        <w:rPr/>
        <w:t>王程、卢鸿敏、李芳</w:t>
      </w:r>
    </w:p>
    <w:p>
      <w:pPr>
        <w:pStyle w:val="null3"/>
        <w:jc w:val="both"/>
      </w:pPr>
      <w:r>
        <w:rPr/>
        <w:t xml:space="preserve"> 联系电话： </w:t>
      </w:r>
      <w:r>
        <w:rPr/>
        <w:t>0591-87572007</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福建信成项目管理有限公司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5,400,000.00</w:t>
      </w:r>
    </w:p>
    <w:p>
      <w:pPr>
        <w:pStyle w:val="null3"/>
        <w:jc w:val="left"/>
      </w:pPr>
      <w:r>
        <w:rPr/>
        <w:t>采购包最高限价（元）: 5,400,000.00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餐饮服务</w:t>
            </w:r>
          </w:p>
        </w:tc>
        <w:tc>
          <w:tcPr>
            <w:tcW w:type="dxa" w:w="1187"/>
          </w:tcPr>
          <w:p>
            <w:pPr>
              <w:pStyle w:val="null3"/>
              <w:jc w:val="right"/>
            </w:pPr>
            <w:r>
              <w:rPr/>
              <w:t>3.00</w:t>
            </w:r>
          </w:p>
        </w:tc>
        <w:tc>
          <w:tcPr>
            <w:tcW w:type="dxa" w:w="1187"/>
          </w:tcPr>
          <w:p>
            <w:pPr>
              <w:pStyle w:val="null3"/>
              <w:jc w:val="right"/>
            </w:pPr>
            <w:r>
              <w:rPr/>
              <w:t>5,400,000.00</w:t>
            </w:r>
          </w:p>
        </w:tc>
        <w:tc>
          <w:tcPr>
            <w:tcW w:type="dxa" w:w="1187"/>
          </w:tcPr>
          <w:p>
            <w:pPr>
              <w:pStyle w:val="null3"/>
              <w:jc w:val="left"/>
            </w:pPr>
            <w:r>
              <w:rPr/>
              <w:t>年</w:t>
            </w:r>
          </w:p>
        </w:tc>
        <w:tc>
          <w:tcPr>
            <w:tcW w:type="dxa" w:w="1187"/>
          </w:tcPr>
          <w:p>
            <w:pPr>
              <w:pStyle w:val="null3"/>
              <w:jc w:val="left"/>
            </w:pPr>
            <w:r>
              <w:rPr/>
              <w:t>餐饮业</w:t>
            </w:r>
          </w:p>
        </w:tc>
        <w:tc>
          <w:tcPr>
            <w:tcW w:type="dxa" w:w="1187"/>
          </w:tcPr>
          <w:p>
            <w:pPr>
              <w:pStyle w:val="null3"/>
              <w:jc w:val="left"/>
            </w:pPr>
            <w:r>
              <w:rPr/>
              <w:t>否</w:t>
            </w:r>
          </w:p>
        </w:tc>
      </w:tr>
    </w:tbl>
    <w:p>
      <w:pPr>
        <w:pStyle w:val="null3"/>
        <w:jc w:val="left"/>
      </w:pPr>
      <w:r>
        <w:rPr/>
        <w:t>采购包2：</w:t>
      </w:r>
    </w:p>
    <w:p>
      <w:pPr>
        <w:pStyle w:val="null3"/>
        <w:jc w:val="left"/>
      </w:pPr>
      <w:r>
        <w:rPr/>
        <w:t>采购包预算金额（元）: 5,400,000.00</w:t>
      </w:r>
    </w:p>
    <w:p>
      <w:pPr>
        <w:pStyle w:val="null3"/>
        <w:jc w:val="left"/>
      </w:pPr>
      <w:r>
        <w:rPr/>
        <w:t>采购包最高限价（元）: 5,400,000.00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餐饮服务</w:t>
            </w:r>
          </w:p>
        </w:tc>
        <w:tc>
          <w:tcPr>
            <w:tcW w:type="dxa" w:w="1187"/>
          </w:tcPr>
          <w:p>
            <w:pPr>
              <w:pStyle w:val="null3"/>
              <w:jc w:val="right"/>
            </w:pPr>
            <w:r>
              <w:rPr/>
              <w:t>3.00</w:t>
            </w:r>
          </w:p>
        </w:tc>
        <w:tc>
          <w:tcPr>
            <w:tcW w:type="dxa" w:w="1187"/>
          </w:tcPr>
          <w:p>
            <w:pPr>
              <w:pStyle w:val="null3"/>
              <w:jc w:val="right"/>
            </w:pPr>
            <w:r>
              <w:rPr/>
              <w:t>5,400,000.00</w:t>
            </w:r>
          </w:p>
        </w:tc>
        <w:tc>
          <w:tcPr>
            <w:tcW w:type="dxa" w:w="1187"/>
          </w:tcPr>
          <w:p>
            <w:pPr>
              <w:pStyle w:val="null3"/>
              <w:jc w:val="left"/>
            </w:pPr>
            <w:r>
              <w:rPr/>
              <w:t>年</w:t>
            </w:r>
          </w:p>
        </w:tc>
        <w:tc>
          <w:tcPr>
            <w:tcW w:type="dxa" w:w="1187"/>
          </w:tcPr>
          <w:p>
            <w:pPr>
              <w:pStyle w:val="null3"/>
              <w:jc w:val="left"/>
            </w:pPr>
            <w:r>
              <w:rPr/>
              <w:t>餐饮业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p>
            <w:pPr>
              <w:pStyle w:val="null3"/>
              <w:jc w:val="left"/>
            </w:pPr>
            <w:r>
              <w:rPr/>
              <w:t>采购包2：不组织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p>
            <w:pPr>
              <w:pStyle w:val="null3"/>
              <w:jc w:val="left"/>
            </w:pPr>
            <w:r>
              <w:rPr/>
              <w:t>采购包2：不允许合同分包；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p>
            <w:pPr>
              <w:pStyle w:val="null3"/>
              <w:jc w:val="left"/>
            </w:pPr>
            <w:r>
              <w:rPr/>
              <w:t>采购包2：1名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p>
            <w:pPr>
              <w:pStyle w:val="null3"/>
              <w:jc w:val="left"/>
            </w:pPr>
            <w:r>
              <w:rPr/>
              <w:t>采购包2：1名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福建信成项目管理有限公司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福州市长乐区财政局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以中标/成交通知书规定的中标金额作为收费的计算基数，100(万元)以下的收费费率标准：1.50%，100(万元)-500（万元）的收费费率标准：0.80%，500(万元)-1000（万元）的收费费率标准：0.45%；（2）服务费缴纳账号：开户名称：福建信成项目管理有限公司，账号：160200578，开户银行：中国民生银行福州闽都支行</w:t>
            </w:r>
          </w:p>
          <w:p>
            <w:pPr>
              <w:pStyle w:val="null3"/>
              <w:jc w:val="left"/>
            </w:pPr>
            <w:r>
              <w:rPr/>
              <w:t xml:space="preserve"> (2)其他：</w:t>
            </w:r>
          </w:p>
          <w:p>
            <w:pPr>
              <w:pStyle w:val="null3"/>
              <w:jc w:val="left"/>
            </w:pPr>
            <w:r>
              <w:rPr/>
              <w:t>19.2.1根据《政府采购质疑和投诉办法》(财政部令第94号)第十二条的规定。 19.2.2质疑与投诉 19.2.2.1质疑：根据《政府采购质疑和投诉办法》(财政部令第94号)第十条规定，以书面形式向采购人、采购代 理机构提出质疑。潜在供应商提交质疑书的补充材料：提供磋商文件首次查看（下载）时间证明材料并加盖供应商公章（首次下载之日以福建政府采购网上公开信息系统记载的为准）。供应商在法定质疑期内须一次性提出针对同一采购程序环节的质疑。接收质疑函的方式、联系部门、联系电话和提交地址 (1)接收质疑函的方式：书面形式现场提交； (2)接收质疑函的联系部门：福建信成项目管理有限公司项目组；地址：福州市晋安区华林路271号幸福新村-龙福楼6层601-603；联系方法：0591-87572007 19.2.2.2投诉：根据《政府采购质疑和投诉办法》(财政部令第94号)第十八条规定及《政府采购质疑和投诉办法》(财政部令第94号)第二十条规定。19.2.3中标人在领取中标通知书时，应向招标代理机构提供与电子投标文件一致的纸质投标文件（加盖中标人单位公章）2套：资格及资信证明部分的正本1份、副本1份，报价部分的正本1份、副本1份，技术商务部分的正本1份、副本1份。</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通过远程参与开标流程的供应商，供应商可远程线上解密（相关操作手册可查看福建省政府采购网首页操作指南），现场参与开标流程的供应商请携带CA证书到开标现场进行解密，选择携带CA证书并由代理机构进行解密的应在投标截止时间前到达开标现场，否则不予接收。供应商选择远程线上解密的，无须将CA证书送至开标地点。 b.供应商不到开标现场的，请在开标时自行登录采购系统，线上参与开标流程，并按规定在相应时段对响应文件进行远程解密、远程签章。 c.供应商应确保自身设施、设备、网络环境状况良好，在操作过程中因供应商自身原因造成无法正常观看开标流程、远程解密或签章的，后果由供应商自行承担。 d.在规定的时间内正确提交电子响应文件的供应商在开标时将由系统判定签到情况，供应商应在远程解密开启后在规定时间内使用CA数字证书进行响应文件的解密操作，逾期未解密的视为自行放弃投标。 e.开标结束后，供应商应当对开标结果进行签章，并在远程签章开放后的规定时间内完成，逾期未签章的视为认同开标结果。 f.远程解密及远程签章的开放起始时间均在开标过程中临时开启，远程解密环节的解密时限规定为30分钟，远程签章环节的签章时限规定为10分钟，请供应商务必密切关注实时开标流程，并根据流程在系统内按时操作，否则产生的后果由供应商自行承担。</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福建信成项目管理有限公司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福建信成项目管理有限公司</w:t>
      </w:r>
      <w:r>
        <w:rPr/>
        <w:t xml:space="preserve"> 将在投标截止时间至少15个日历日前，在招标文件载明的指定媒体以更正公告的形式发布澄清或修改的内容。不足15个日历日的， </w:t>
      </w:r>
      <w:r>
        <w:rPr/>
        <w:t>福建信成项目管理有限公司</w:t>
      </w:r>
      <w:r>
        <w:rPr/>
        <w:t xml:space="preserve"> 将顺延投标截止时间及开标时间， </w:t>
      </w:r>
      <w:r>
        <w:rPr/>
        <w:t>福建信成项目管理有限公司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福建信成项目管理有限公司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福建信成项目管理有限公司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福建信成项目管理有限公司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福建信成项目管理有限公司</w:t>
      </w:r>
      <w:r>
        <w:rPr/>
        <w:t xml:space="preserve"> 可终止招标并发布终止公告。</w:t>
      </w:r>
    </w:p>
    <w:p>
      <w:pPr>
        <w:pStyle w:val="null3"/>
        <w:ind w:firstLine="480"/>
        <w:jc w:val="both"/>
      </w:pPr>
      <w:r>
        <w:rPr/>
        <w:t xml:space="preserve">8.2终止公告作为 </w:t>
      </w:r>
      <w:r>
        <w:rPr/>
        <w:t>福建信成项目管理有限公司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福建信成项目管理有限公司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福建信成项目管理有限公司</w:t>
      </w:r>
      <w:r>
        <w:rPr/>
        <w:t xml:space="preserve"> 可于投标有效期届满之前书面要求投标人延长投标有效期，投标人应在 </w:t>
      </w:r>
      <w:r>
        <w:rPr/>
        <w:t>福建信成项目管理有限公司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福建信成项目管理有限公司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福建信成项目管理有限公司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福建信成项目管理有限公司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福建信成项目管理有限公司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福建信成项目管理有限公司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福建信成项目管理有限公司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福建信成项目管理有限公司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福建信成项目管理有限公司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福建信成项目管理有限公司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福建信成项目管理有限公司</w:t>
      </w:r>
      <w:r>
        <w:rPr/>
        <w:t xml:space="preserve"> 提出询问， </w:t>
      </w:r>
      <w:r>
        <w:rPr/>
        <w:t>福建信成项目管理有限公司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福建信成项目管理有限公司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福建信成项目管理有限公司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由福建信成项目管理有限公司派出的工作人员至少1人，</w:t>
      </w:r>
      <w:r>
        <w:rPr/>
        <w:t>其余1人可为采购人代表或福建信成项目管理有限公司的工作人员。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特定资格条件</w:t>
            </w:r>
          </w:p>
        </w:tc>
        <w:tc>
          <w:tcPr>
            <w:tcW w:type="dxa" w:w="4614"/>
          </w:tcPr>
          <w:p>
            <w:pPr>
              <w:pStyle w:val="null3"/>
              <w:jc w:val="left"/>
            </w:pPr>
            <w:r>
              <w:rPr/>
              <w:t>投标人须具备食品生产或经营资质，提供有效的食品经营许可证复印件或餐饮服务许可证，须提供证书复印件并加盖投标人公章(如有注册登记表应提供)。所有证件必须在有效期内。</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特定资格条件</w:t>
            </w:r>
          </w:p>
        </w:tc>
        <w:tc>
          <w:tcPr>
            <w:tcW w:type="dxa" w:w="4614"/>
          </w:tcPr>
          <w:p>
            <w:pPr>
              <w:pStyle w:val="null3"/>
              <w:jc w:val="left"/>
            </w:pPr>
            <w:r>
              <w:rPr/>
              <w:t>投标人须具备食品生产或经营资质，提供有效的食品经营许可证复印件或餐饮服务许可证，须提供证书复印件并加盖投标人公章(如有注册登记表应提供)。所有证件必须在有效期内。</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投标文件的资格及资信证明部分中出现报价部分的全部或部分的投标报价信息（或组成资料）；</w:t>
            </w:r>
          </w:p>
        </w:tc>
      </w:tr>
    </w:tbl>
    <w:p>
      <w:pPr>
        <w:pStyle w:val="null3"/>
        <w:jc w:val="left"/>
      </w:pPr>
      <w:r>
        <w:rPr/>
        <w:t>采购包2：</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投标文件的资格及资信证明部分中出现报价部分的全部或部分的投标报价信息（或组成资料）；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福建信成项目管理有限公司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福建信成项目管理有限公司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福建信成项目管理有限公司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由采购人代表和评审专家两部分共7人组成，</w:t>
      </w:r>
      <w:r>
        <w:rPr/>
        <w:t>其中由福建省政府采购评审专家库产生的评审专家5人，</w:t>
      </w:r>
      <w:r>
        <w:rPr/>
        <w:t>由采购人派出的采购人代表2人。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福建信成项目管理有限公司</w:t>
      </w:r>
      <w:r>
        <w:rPr/>
        <w:t xml:space="preserve"> 统一对外发布。</w:t>
      </w:r>
    </w:p>
    <w:p>
      <w:pPr>
        <w:pStyle w:val="null3"/>
        <w:ind w:firstLine="480"/>
        <w:jc w:val="both"/>
      </w:pPr>
      <w:r>
        <w:rPr/>
        <w:t xml:space="preserve">②对 </w:t>
      </w:r>
      <w:r>
        <w:rPr/>
        <w:t>福建信成项目管理有限公司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1.投标文件的技术部分中出现报价部分的全部或部分的投标报价信息（或组成资料）；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2.属于招标文件规定评标委员会否决其投标的情形。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1.投标文件的商务部分中出现报价部分的全部或部分的投标报价信息（或组成资料）；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2.投标人对招标文件第五章第三款“商务条件”响应有任一项不满足招标文件要求的，其投标无效；</w:t>
            </w:r>
          </w:p>
        </w:tc>
      </w:tr>
      <w:tr>
        <w:tc>
          <w:tcPr>
            <w:tcW w:type="dxa" w:w="4153"/>
          </w:tcPr>
          <w:p>
            <w:pPr>
              <w:pStyle w:val="null3"/>
              <w:jc w:val="left"/>
            </w:pPr>
            <w:r>
              <w:rPr/>
              <w:t>其他情形</w:t>
            </w:r>
          </w:p>
        </w:tc>
        <w:tc>
          <w:tcPr>
            <w:tcW w:type="dxa" w:w="4153"/>
          </w:tcPr>
          <w:p>
            <w:pPr>
              <w:pStyle w:val="null3"/>
              <w:jc w:val="left"/>
            </w:pPr>
            <w:r>
              <w:rPr/>
              <w:t>3.属于招标文件规定评标委员会应否决其投标的情形。</w:t>
            </w:r>
          </w:p>
        </w:tc>
      </w:tr>
    </w:tbl>
    <w:p>
      <w:pPr>
        <w:pStyle w:val="null3"/>
        <w:jc w:val="left"/>
      </w:pPr>
      <w:r>
        <w:rPr/>
        <w:t>附加符合性：无</w:t>
      </w:r>
    </w:p>
    <w:p>
      <w:pPr>
        <w:pStyle w:val="null3"/>
        <w:jc w:val="left"/>
      </w:pPr>
      <w:r>
        <w:rPr/>
        <w:t>价格符合性：无</w:t>
      </w:r>
    </w:p>
    <w:p>
      <w:pPr>
        <w:pStyle w:val="null3"/>
        <w:jc w:val="left"/>
      </w:pPr>
      <w:r>
        <w:rPr/>
        <w:t>采购包2：</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1.投标文件的技术部分中出现报价部分的全部或部分的投标报价信息（或组成资料）；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2.属于招标文件规定评标委员会否决其投标的情形。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1.投标文件的商务部分中出现报价部分的全部或部分的投标报价信息（或组成资料）；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2.投标人对招标文件第五章第三款“商务条件”响应有任一项不满足招标文件要求的，其投标无效；</w:t>
            </w:r>
          </w:p>
        </w:tc>
      </w:tr>
      <w:tr>
        <w:tc>
          <w:tcPr>
            <w:tcW w:type="dxa" w:w="4153"/>
          </w:tcPr>
          <w:p>
            <w:pPr>
              <w:pStyle w:val="null3"/>
              <w:jc w:val="left"/>
            </w:pPr>
            <w:r>
              <w:rPr/>
              <w:t>其他情形</w:t>
            </w:r>
          </w:p>
        </w:tc>
        <w:tc>
          <w:tcPr>
            <w:tcW w:type="dxa" w:w="4153"/>
          </w:tcPr>
          <w:p>
            <w:pPr>
              <w:pStyle w:val="null3"/>
              <w:jc w:val="left"/>
            </w:pPr>
            <w:r>
              <w:rPr/>
              <w:t>3.属于招标文件规定评标委员会应否决其投标的情形。</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福建信成项目管理有限公司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jc w:val="both"/>
      </w:pPr>
      <w:r>
        <w:rPr/>
        <w:t>采购包2：综合评分法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T1技术性能响应情况</w:t>
            </w:r>
          </w:p>
        </w:tc>
        <w:tc>
          <w:tcPr>
            <w:tcW w:type="dxa" w:w="831"/>
          </w:tcPr>
          <w:p>
            <w:pPr>
              <w:pStyle w:val="null3"/>
              <w:jc w:val="right"/>
            </w:pPr>
            <w:r>
              <w:rPr/>
              <w:t>28.00</w:t>
            </w:r>
          </w:p>
        </w:tc>
        <w:tc>
          <w:tcPr>
            <w:tcW w:type="dxa" w:w="4153"/>
          </w:tcPr>
          <w:p>
            <w:pPr>
              <w:pStyle w:val="null3"/>
              <w:jc w:val="both"/>
            </w:pPr>
            <w:r>
              <w:rPr/>
              <w:t>根据各投标人对招标文件《第五章 招标内容及要求》二、技术和服务要求中采购包1的响应情况进行评议，其中：参与评分的不带“★”号的评标序号（共28项），每负偏离一项扣1分，全部满足的得28分。注：评标序号1-评标序号28均为本级序号。【注：招标文件中技术指标若有要求投标人提供相应佐证材料的，投标人未提供相应佐证材料或者投标人的响应承诺与其佐证材料不一致的，评标委员会将以不利于投标人的内容为准进行评审（负偏离）】</w:t>
            </w:r>
          </w:p>
        </w:tc>
      </w:tr>
      <w:tr>
        <w:tc>
          <w:tcPr>
            <w:tcW w:type="dxa" w:w="3322"/>
          </w:tcPr>
          <w:p>
            <w:pPr>
              <w:pStyle w:val="null3"/>
              <w:jc w:val="both"/>
            </w:pPr>
            <w:r>
              <w:rPr/>
              <w:t>T2管理理念</w:t>
            </w:r>
          </w:p>
        </w:tc>
        <w:tc>
          <w:tcPr>
            <w:tcW w:type="dxa" w:w="831"/>
          </w:tcPr>
          <w:p>
            <w:pPr>
              <w:pStyle w:val="null3"/>
              <w:jc w:val="right"/>
            </w:pPr>
            <w:r>
              <w:rPr/>
              <w:t>3.00</w:t>
            </w:r>
          </w:p>
        </w:tc>
        <w:tc>
          <w:tcPr>
            <w:tcW w:type="dxa" w:w="4153"/>
          </w:tcPr>
          <w:p>
            <w:pPr>
              <w:pStyle w:val="null3"/>
              <w:jc w:val="both"/>
            </w:pPr>
            <w:r>
              <w:rPr/>
              <w:t>根据各投标人对本项目餐厅经营管理理念、管理承诺,由评审小组进行评分：①有提出餐厅经营管理理念、管理承诺，描述简短或内容有所欠缺或有部分不合理，但基本能符合项目需求的得2.3分；②有提出餐厅经营管理理念、管理承诺，总体合理可行，能保障项目顺利实施的得2.6分；③在满足②的基础上，餐厅经营管理理念、管理承诺准备充分、详实具有针对性，有利于项目实施的得3分；④餐厅经营管理理念、管理承诺明显不合理或明显不符合本项目情况或缺乏实质性内容的不得分；⑤未提供的不得分。</w:t>
            </w:r>
          </w:p>
        </w:tc>
      </w:tr>
      <w:tr>
        <w:tc>
          <w:tcPr>
            <w:tcW w:type="dxa" w:w="3322"/>
          </w:tcPr>
          <w:p>
            <w:pPr>
              <w:pStyle w:val="null3"/>
              <w:jc w:val="both"/>
            </w:pPr>
            <w:r>
              <w:rPr/>
              <w:t>T3管理人员情况、团队人员配置</w:t>
            </w:r>
          </w:p>
        </w:tc>
        <w:tc>
          <w:tcPr>
            <w:tcW w:type="dxa" w:w="831"/>
          </w:tcPr>
          <w:p>
            <w:pPr>
              <w:pStyle w:val="null3"/>
              <w:jc w:val="right"/>
            </w:pPr>
            <w:r>
              <w:rPr/>
              <w:t>3.00</w:t>
            </w:r>
          </w:p>
        </w:tc>
        <w:tc>
          <w:tcPr>
            <w:tcW w:type="dxa" w:w="4153"/>
          </w:tcPr>
          <w:p>
            <w:pPr>
              <w:pStyle w:val="null3"/>
              <w:jc w:val="both"/>
            </w:pPr>
            <w:r>
              <w:rPr/>
              <w:t>根据各投标人制定的项目管理人员情况、团队人员配置、职责分工情况，由评审小组进行评分：①有提出管理人员情况、团队人员配置、职责分工情况，描述简短或内容有所欠缺或有部分不合理，但基本能符合项目需求的得2.3分；②有提出管理人员情况、团队人员配置、职责分工情况，总体合理可行，能保障项目顺利实施的得2.6分；③在满足②的基础上，管理人员情况、团队人员配置、职责分工情况准备充分、详实具有针对性，有利于项目实施的得3分；④管理人员情况、团队人员配置、职责分工情况明显不合理或明显不符合本项目情况或缺乏实质性内容的不得分；⑤未提供的不得分。</w:t>
            </w:r>
          </w:p>
        </w:tc>
      </w:tr>
      <w:tr>
        <w:tc>
          <w:tcPr>
            <w:tcW w:type="dxa" w:w="3322"/>
          </w:tcPr>
          <w:p>
            <w:pPr>
              <w:pStyle w:val="null3"/>
              <w:jc w:val="both"/>
            </w:pPr>
            <w:r>
              <w:rPr/>
              <w:t>T4卫生管理情况</w:t>
            </w:r>
          </w:p>
        </w:tc>
        <w:tc>
          <w:tcPr>
            <w:tcW w:type="dxa" w:w="831"/>
          </w:tcPr>
          <w:p>
            <w:pPr>
              <w:pStyle w:val="null3"/>
              <w:jc w:val="right"/>
            </w:pPr>
            <w:r>
              <w:rPr/>
              <w:t>3.00</w:t>
            </w:r>
          </w:p>
        </w:tc>
        <w:tc>
          <w:tcPr>
            <w:tcW w:type="dxa" w:w="4153"/>
          </w:tcPr>
          <w:p>
            <w:pPr>
              <w:pStyle w:val="null3"/>
              <w:jc w:val="both"/>
            </w:pPr>
            <w:r>
              <w:rPr/>
              <w:t>根据各投标人制定的卫生管理情况，包括餐具消毒措施、烟道、灶台、隔油池、排污管道清理等方面，由评审小组进行评分：①有提出卫生管理情况，描述简短或内容有所欠缺或有部分不合理，但基本能符合项目需求的得2.3分；②有提出餐具消毒措施、烟道、灶台、隔油池、排污管道清理等方面，总体合理可行，能保障项目顺利实施的得2.6分；③在满足②的基础上，餐具消毒措施、烟道、灶台、隔油池、排污管道清理等方面准备充分、详实具有针对性，有利于项目实施的得3分；④餐具消毒措施、烟道、灶台、隔油池、排污管道清理等方面情况明显不合理或明显不符合本项目情况或缺乏实质性内容的不得分；⑤未提供的不得分。</w:t>
            </w:r>
          </w:p>
        </w:tc>
      </w:tr>
      <w:tr>
        <w:tc>
          <w:tcPr>
            <w:tcW w:type="dxa" w:w="3322"/>
          </w:tcPr>
          <w:p>
            <w:pPr>
              <w:pStyle w:val="null3"/>
              <w:jc w:val="both"/>
            </w:pPr>
            <w:r>
              <w:rPr/>
              <w:t>T5食品安全</w:t>
            </w:r>
          </w:p>
        </w:tc>
        <w:tc>
          <w:tcPr>
            <w:tcW w:type="dxa" w:w="831"/>
          </w:tcPr>
          <w:p>
            <w:pPr>
              <w:pStyle w:val="null3"/>
              <w:jc w:val="right"/>
            </w:pPr>
            <w:r>
              <w:rPr/>
              <w:t>3.00</w:t>
            </w:r>
          </w:p>
        </w:tc>
        <w:tc>
          <w:tcPr>
            <w:tcW w:type="dxa" w:w="4153"/>
          </w:tcPr>
          <w:p>
            <w:pPr>
              <w:pStyle w:val="null3"/>
              <w:jc w:val="both"/>
            </w:pPr>
            <w:r>
              <w:rPr/>
              <w:t>根据各投标人对食品安全采取的具体办法进行评分，由评审小组进行评分：①有提出食品安全采取的具体办法，描述简短或内容有所欠缺或有部分不合理，但基本能符合项目需求的得2.3分；②有提出食品安全采取的具体办法，总体合理可行，能保障项目顺利实施的得2.6分；③在满足②的基础上，食品安全采取的具体办法准备充分、详实具有针对性，有利于项目实施的得3分；④食品安全采取的具体办法明显不合理或明显不符合本项目情况或缺乏实质性内容的不得分；⑤未提供的不得分。</w:t>
            </w:r>
          </w:p>
        </w:tc>
      </w:tr>
      <w:tr>
        <w:tc>
          <w:tcPr>
            <w:tcW w:type="dxa" w:w="3322"/>
          </w:tcPr>
          <w:p>
            <w:pPr>
              <w:pStyle w:val="null3"/>
              <w:jc w:val="both"/>
            </w:pPr>
            <w:r>
              <w:rPr/>
              <w:t>T6应急方案</w:t>
            </w:r>
          </w:p>
        </w:tc>
        <w:tc>
          <w:tcPr>
            <w:tcW w:type="dxa" w:w="831"/>
          </w:tcPr>
          <w:p>
            <w:pPr>
              <w:pStyle w:val="null3"/>
              <w:jc w:val="right"/>
            </w:pPr>
            <w:r>
              <w:rPr/>
              <w:t>3.00</w:t>
            </w:r>
          </w:p>
        </w:tc>
        <w:tc>
          <w:tcPr>
            <w:tcW w:type="dxa" w:w="4153"/>
          </w:tcPr>
          <w:p>
            <w:pPr>
              <w:pStyle w:val="null3"/>
              <w:jc w:val="both"/>
            </w:pPr>
            <w:r>
              <w:rPr/>
              <w:t>根据各投标人针对本项目提供的应急预备方案，如停水停电、临时突发加餐或特殊情况下的供餐，由评审小组进行评分：①有提出应急预备方案，描述简短或内容有所欠缺或有部分不合理，但基本能符合项目需求的得2.3分；②有提出停水停电、临时突发加餐或特殊情况下的供餐具体方案，总体合理可行，能保障项目顺利实施的得2.6分；③在满足②的基础上，停水停电、临时突发加餐或特殊情况下的供餐具体方案准备充分、详实具有针对性，有利于项目实施的得3分；④停水停电、临时突发加餐或特殊情况下的供餐方案明显不合理或明显不符合本项目情况或缺乏实质性内容的不得分；⑤未提供的不得分。</w:t>
            </w:r>
          </w:p>
        </w:tc>
      </w:tr>
      <w:tr>
        <w:tc>
          <w:tcPr>
            <w:tcW w:type="dxa" w:w="3322"/>
          </w:tcPr>
          <w:p>
            <w:pPr>
              <w:pStyle w:val="null3"/>
              <w:jc w:val="both"/>
            </w:pPr>
            <w:r>
              <w:rPr/>
              <w:t>T7资产保护方案</w:t>
            </w:r>
          </w:p>
        </w:tc>
        <w:tc>
          <w:tcPr>
            <w:tcW w:type="dxa" w:w="831"/>
          </w:tcPr>
          <w:p>
            <w:pPr>
              <w:pStyle w:val="null3"/>
              <w:jc w:val="right"/>
            </w:pPr>
            <w:r>
              <w:rPr/>
              <w:t>3.00</w:t>
            </w:r>
          </w:p>
        </w:tc>
        <w:tc>
          <w:tcPr>
            <w:tcW w:type="dxa" w:w="4153"/>
          </w:tcPr>
          <w:p>
            <w:pPr>
              <w:pStyle w:val="null3"/>
              <w:jc w:val="both"/>
            </w:pPr>
            <w:r>
              <w:rPr/>
              <w:t>根据各投标人针对本项目提供的资产保护方案，包括资产保护的承诺及设备和设施维护、保养、修复、保全计划等情况，由评审小组进行评分：①有提出资产保护方案，描述简短或内容有所欠缺或有部分不合理，但基本能符合项目需求的得2.3分；②有提出资产保护方案，包括资产保护的承诺及设备和设施维护、保养、修复、保全计划等情况，总体合理可行，能保障项目顺利实施的得2.6分；③在满足②的基础上，资产保护方案，包括资产保护的承诺及设备和设施维护、保养、修复、保全计划等情况准备充分、详实具有针对性，有利于项目实施的得3分；④停水停电、临时突发加餐或特殊情况下的供餐方案明显不合理或明显不符合本项目情况或缺乏实质性内容的不得分；⑤未提供的不得分。</w:t>
            </w:r>
          </w:p>
        </w:tc>
      </w:tr>
      <w:tr>
        <w:tc>
          <w:tcPr>
            <w:tcW w:type="dxa" w:w="3322"/>
          </w:tcPr>
          <w:p>
            <w:pPr>
              <w:pStyle w:val="null3"/>
              <w:jc w:val="both"/>
            </w:pPr>
            <w:r>
              <w:rPr/>
              <w:t>T8饭菜新鲜采取措施</w:t>
            </w:r>
          </w:p>
        </w:tc>
        <w:tc>
          <w:tcPr>
            <w:tcW w:type="dxa" w:w="831"/>
          </w:tcPr>
          <w:p>
            <w:pPr>
              <w:pStyle w:val="null3"/>
              <w:jc w:val="right"/>
            </w:pPr>
            <w:r>
              <w:rPr/>
              <w:t>2.00</w:t>
            </w:r>
          </w:p>
        </w:tc>
        <w:tc>
          <w:tcPr>
            <w:tcW w:type="dxa" w:w="4153"/>
          </w:tcPr>
          <w:p>
            <w:pPr>
              <w:pStyle w:val="null3"/>
              <w:jc w:val="both"/>
            </w:pPr>
            <w:r>
              <w:rPr/>
              <w:t>根据各投标人为保证饭菜新鲜采取的保障措施情况，由评审小组进行评分：①有提出饭菜新鲜采取措施，描述简短或内容有所欠缺或有部分不合理，但基本能符合项目需求的得1.3分；②有提出饭菜新鲜采取措施，总体合理可行，能保障项目顺利实施的得1.6分；③在满足②的基础上，饭菜新鲜采取措施准备充分、详实具有针对性，有利于项目实施的得2分；④停饭菜新鲜采取措施明显不合理或明显不符合本项目情况或缺乏实质性内容的不得分；⑤未提供的不得分。</w:t>
            </w:r>
          </w:p>
        </w:tc>
      </w:tr>
      <w:tr>
        <w:tc>
          <w:tcPr>
            <w:tcW w:type="dxa" w:w="3322"/>
          </w:tcPr>
          <w:p>
            <w:pPr>
              <w:pStyle w:val="null3"/>
              <w:jc w:val="both"/>
            </w:pPr>
            <w:r>
              <w:rPr/>
              <w:t>T9稳定的大宗商品情况</w:t>
            </w:r>
          </w:p>
        </w:tc>
        <w:tc>
          <w:tcPr>
            <w:tcW w:type="dxa" w:w="831"/>
          </w:tcPr>
          <w:p>
            <w:pPr>
              <w:pStyle w:val="null3"/>
              <w:jc w:val="right"/>
            </w:pPr>
            <w:r>
              <w:rPr/>
              <w:t>2.00</w:t>
            </w:r>
          </w:p>
        </w:tc>
        <w:tc>
          <w:tcPr>
            <w:tcW w:type="dxa" w:w="4153"/>
          </w:tcPr>
          <w:p>
            <w:pPr>
              <w:pStyle w:val="null3"/>
              <w:jc w:val="both"/>
            </w:pPr>
            <w:r>
              <w:rPr/>
              <w:t>为保障食品品质，根据投标人提供有相对稳定的大宗商品（大米和食用油）的供应商，须提供采购服务协议复印件、供应商营业执照及食品经营许可证或食品生产许可证或食品流通许可证复印件、投标截止时间前的6个月内任意1个月的购买大宗商品的交易发票，以上全部满足的得2分，未提供或提供不完整的本项不得分。</w:t>
            </w:r>
          </w:p>
        </w:tc>
      </w:tr>
      <w:tr>
        <w:tc>
          <w:tcPr>
            <w:tcW w:type="dxa" w:w="3322"/>
          </w:tcPr>
          <w:p>
            <w:pPr>
              <w:pStyle w:val="null3"/>
              <w:jc w:val="both"/>
            </w:pPr>
            <w:r>
              <w:rPr/>
              <w:t>T10食品安全检测设备</w:t>
            </w:r>
          </w:p>
        </w:tc>
        <w:tc>
          <w:tcPr>
            <w:tcW w:type="dxa" w:w="831"/>
          </w:tcPr>
          <w:p>
            <w:pPr>
              <w:pStyle w:val="null3"/>
              <w:jc w:val="right"/>
            </w:pPr>
            <w:r>
              <w:rPr/>
              <w:t>3.00</w:t>
            </w:r>
          </w:p>
        </w:tc>
        <w:tc>
          <w:tcPr>
            <w:tcW w:type="dxa" w:w="4153"/>
          </w:tcPr>
          <w:p>
            <w:pPr>
              <w:pStyle w:val="null3"/>
              <w:jc w:val="both"/>
            </w:pPr>
            <w:r>
              <w:rPr/>
              <w:t>根据投标人的安全检测设备配置情况（兽药残留检测仪、病害肉检测仪、农残检测仪、粮食安全速测仪、食用油检测仪、色选机、便携式ATP荧光检测仪、金属检测仪及肉类水分检测仪），上述检测设备齐全的得3分。须提供购买方名称为投标人的对应安全检测设备购买发票复印件，发票上需体现所购买的设备名称，否则不得分。</w:t>
            </w:r>
          </w:p>
        </w:tc>
      </w:tr>
      <w:tr>
        <w:tc>
          <w:tcPr>
            <w:tcW w:type="dxa" w:w="3322"/>
          </w:tcPr>
          <w:p>
            <w:pPr>
              <w:pStyle w:val="null3"/>
              <w:jc w:val="both"/>
            </w:pPr>
            <w:r>
              <w:rPr/>
              <w:t>T11人员资质（同一个人员不得重复得分）</w:t>
            </w:r>
          </w:p>
        </w:tc>
        <w:tc>
          <w:tcPr>
            <w:tcW w:type="dxa" w:w="831"/>
          </w:tcPr>
          <w:p>
            <w:pPr>
              <w:pStyle w:val="null3"/>
              <w:jc w:val="right"/>
            </w:pPr>
            <w:r>
              <w:rPr/>
              <w:t>3.00</w:t>
            </w:r>
          </w:p>
        </w:tc>
        <w:tc>
          <w:tcPr>
            <w:tcW w:type="dxa" w:w="4153"/>
          </w:tcPr>
          <w:p>
            <w:pPr>
              <w:pStyle w:val="null3"/>
              <w:jc w:val="both"/>
            </w:pPr>
            <w:r>
              <w:rPr/>
              <w:t>T11-1 根据投标人拟入本项目的项目经理，具有大专以上(含)文凭且具有高级餐饮职业经理人的得1分；具有在同类型食堂或餐厅中担任2年及以上管理经验的得2分。投标人须提供①文凭复印件及相关有效证书复印件及证书查询网址及证书真实性查询结果截图，②提供相关食堂服务合同复印件（应能体现服务时间及项目经理名字，如合同中未有体现的，还应提供该项目采购人盖章确认以上内容的证明文件复印件）。③投标人为该人员缴交的（不含投标截止时间的当月）6个月内任意一个月的社会养老保险明细表（明细表上须有社保中心的电子章和防伪码或由社保中心盖章），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2.00</w:t>
            </w:r>
          </w:p>
        </w:tc>
        <w:tc>
          <w:tcPr>
            <w:tcW w:type="dxa" w:w="4153"/>
          </w:tcPr>
          <w:p>
            <w:pPr>
              <w:pStyle w:val="null3"/>
              <w:jc w:val="both"/>
            </w:pPr>
            <w:r>
              <w:rPr/>
              <w:t>T11-2 根据投标人拟入本项目的厨师长，具备一级（高级技师）中式烹调师及一级（高级技师）西式烹调师证书的得2分。投标人须提供有效证书复印件、投标人为该人员缴交的（不含投标截止时间的当月）6个月内任意一个月的社会养老保险明细表（明细表上须有社保中心的电子章和防伪码或由社保中心盖章）。两个证书及证明材料缺一不可，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2.00</w:t>
            </w:r>
          </w:p>
        </w:tc>
        <w:tc>
          <w:tcPr>
            <w:tcW w:type="dxa" w:w="4153"/>
          </w:tcPr>
          <w:p>
            <w:pPr>
              <w:pStyle w:val="null3"/>
              <w:jc w:val="both"/>
            </w:pPr>
            <w:r>
              <w:rPr/>
              <w:t>T11-3 根据投标人拟投入本项目的主厨，具备三级（高级）及以上中式烹调师，每提供1名得1分，满分2分。投标人须提供有效证书复印件、投标人为该人员缴交的（不含投标截止时间的当月）6个月内任意一个月的社会养老保险明细表（明细表上须有社保中心的电子章和防伪码或由社保中心盖章）。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2.00</w:t>
            </w:r>
          </w:p>
        </w:tc>
        <w:tc>
          <w:tcPr>
            <w:tcW w:type="dxa" w:w="4153"/>
          </w:tcPr>
          <w:p>
            <w:pPr>
              <w:pStyle w:val="null3"/>
              <w:jc w:val="both"/>
            </w:pPr>
            <w:r>
              <w:rPr/>
              <w:t>T11-4 根据投标人拟投入本项目的食品安全管理员，具备食品安全管理员（餐饮服务类）证书，每提供1名得1分，满分2分。投标人提供有效证书复印件、投标人为该人员缴交的（不含投标截止时间的当月）6个月内任意一个月的社会养老保险明细表（明细表上须有社保中心的电子章和防伪码或由社保中心盖章）。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1.00</w:t>
            </w:r>
          </w:p>
        </w:tc>
        <w:tc>
          <w:tcPr>
            <w:tcW w:type="dxa" w:w="4153"/>
          </w:tcPr>
          <w:p>
            <w:pPr>
              <w:pStyle w:val="null3"/>
              <w:jc w:val="both"/>
            </w:pPr>
            <w:r>
              <w:rPr/>
              <w:t>T11-5 根据投标人拟投入本项目的采购/仓库管理人员，具备高级食品检测员证书的得1分。投标人提供有效证书复印件、投标人为该人员缴交的（不含投标截止时间的当月）6个月内任意一个月的社会养老保险明细表（明细表上须有社保中心的电子章和防伪码或由社保中心盖章），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2.00</w:t>
            </w:r>
          </w:p>
        </w:tc>
        <w:tc>
          <w:tcPr>
            <w:tcW w:type="dxa" w:w="4153"/>
          </w:tcPr>
          <w:p>
            <w:pPr>
              <w:pStyle w:val="null3"/>
              <w:jc w:val="both"/>
            </w:pPr>
            <w:r>
              <w:rPr/>
              <w:t>T11-6 根据投标人拟投入本项目的营养师，具备职业技能三级及以上公共营养师证书，每提供1人的得1分，满分2分。投标人须提供有效证书复印件、投标人为该人员缴交的（不含投标截止时间的当月）6个月内任意一个月的社会养老保险明细表（明细表上须有社保中心的电子章和防伪码或由社保中心盖章）。两个证书及证明材料缺一不可，未提供或提供不完整的的本项不得分。</w:t>
            </w:r>
          </w:p>
        </w:tc>
      </w:tr>
    </w:tbl>
    <w:p>
      <w:pPr>
        <w:pStyle w:val="null3"/>
        <w:jc w:val="both"/>
      </w:pPr>
      <w:r>
        <w:rPr/>
        <w:t>商务项（F3×A3）满分为25.00分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B1综合实力</w:t>
            </w:r>
          </w:p>
        </w:tc>
        <w:tc>
          <w:tcPr>
            <w:tcW w:type="dxa" w:w="831"/>
          </w:tcPr>
          <w:p>
            <w:pPr>
              <w:pStyle w:val="null3"/>
              <w:jc w:val="right"/>
            </w:pPr>
            <w:r>
              <w:rPr/>
              <w:t>3.00</w:t>
            </w:r>
          </w:p>
        </w:tc>
        <w:tc>
          <w:tcPr>
            <w:tcW w:type="dxa" w:w="4153"/>
          </w:tcPr>
          <w:p>
            <w:pPr>
              <w:pStyle w:val="null3"/>
              <w:jc w:val="both"/>
            </w:pPr>
            <w:r>
              <w:rPr/>
              <w:t>B1-1投标人具有ISO9001质量管理体系认证证书、OHSAS18001或ISO45001职业健康安全管理体系认证证书、ISO14001环境管理体系认证证书的，每提供1个得1分，满分3分。 注：投标人须提供在年检有效期内的证书复印件，未提供或提供不完整的的本项不得分。</w:t>
            </w:r>
          </w:p>
        </w:tc>
      </w:tr>
      <w:tr>
        <w:tc>
          <w:tcPr>
            <w:tcW w:type="dxa" w:w="3322"/>
          </w:tcPr>
          <w:p>
            <w:pPr>
              <w:pStyle w:val="null3"/>
              <w:jc w:val="both"/>
            </w:pPr>
            <w:r>
              <w:rPr/>
              <w:t>B1综合实力</w:t>
            </w:r>
          </w:p>
        </w:tc>
        <w:tc>
          <w:tcPr>
            <w:tcW w:type="dxa" w:w="831"/>
          </w:tcPr>
          <w:p>
            <w:pPr>
              <w:pStyle w:val="null3"/>
              <w:jc w:val="right"/>
            </w:pPr>
            <w:r>
              <w:rPr/>
              <w:t>2.00</w:t>
            </w:r>
          </w:p>
        </w:tc>
        <w:tc>
          <w:tcPr>
            <w:tcW w:type="dxa" w:w="4153"/>
          </w:tcPr>
          <w:p>
            <w:pPr>
              <w:pStyle w:val="null3"/>
              <w:jc w:val="both"/>
            </w:pPr>
            <w:r>
              <w:rPr/>
              <w:t>B1-2 投标人具有ISO22000食品安全管理体系认证证书、HACCP危害分析与关键控制点体系证书的，每提供1个得1分，满分2分。 注：投标人须提供在年检有效期内的证书复印件，未提供或提供不完整的的本项不得分。</w:t>
            </w:r>
          </w:p>
        </w:tc>
      </w:tr>
      <w:tr>
        <w:tc>
          <w:tcPr>
            <w:tcW w:type="dxa" w:w="3322"/>
          </w:tcPr>
          <w:p>
            <w:pPr>
              <w:pStyle w:val="null3"/>
              <w:jc w:val="both"/>
            </w:pPr>
            <w:r>
              <w:rPr/>
              <w:t>B2企业荣誉</w:t>
            </w:r>
          </w:p>
        </w:tc>
        <w:tc>
          <w:tcPr>
            <w:tcW w:type="dxa" w:w="831"/>
          </w:tcPr>
          <w:p>
            <w:pPr>
              <w:pStyle w:val="null3"/>
              <w:jc w:val="right"/>
            </w:pPr>
            <w:r>
              <w:rPr/>
              <w:t>3.00</w:t>
            </w:r>
          </w:p>
        </w:tc>
        <w:tc>
          <w:tcPr>
            <w:tcW w:type="dxa" w:w="4153"/>
          </w:tcPr>
          <w:p>
            <w:pPr>
              <w:pStyle w:val="null3"/>
              <w:jc w:val="both"/>
            </w:pPr>
            <w:r>
              <w:rPr/>
              <w:t>B2-1根据各投标人正在经营或经营过的食堂或餐厅由行业主管部门出具餐饮服务（食品）安全等级为优秀（A级）的食堂或餐厅的，每提供1份案例得1.5分，满分3分。投标人须提供证明餐饮服务（食品）等级证明材料（食品生产经营单位信息公示牌或评级证明报告）、所经营食堂或餐厅的租赁合同或服务合同做为佐证材料。</w:t>
            </w:r>
          </w:p>
        </w:tc>
      </w:tr>
      <w:tr>
        <w:tc>
          <w:tcPr>
            <w:tcW w:type="dxa" w:w="3322"/>
          </w:tcPr>
          <w:p>
            <w:pPr>
              <w:pStyle w:val="null3"/>
              <w:jc w:val="both"/>
            </w:pPr>
            <w:r>
              <w:rPr/>
              <w:t>B2企业荣誉</w:t>
            </w:r>
          </w:p>
        </w:tc>
        <w:tc>
          <w:tcPr>
            <w:tcW w:type="dxa" w:w="831"/>
          </w:tcPr>
          <w:p>
            <w:pPr>
              <w:pStyle w:val="null3"/>
              <w:jc w:val="right"/>
            </w:pPr>
            <w:r>
              <w:rPr/>
              <w:t>2.00</w:t>
            </w:r>
          </w:p>
        </w:tc>
        <w:tc>
          <w:tcPr>
            <w:tcW w:type="dxa" w:w="4153"/>
          </w:tcPr>
          <w:p>
            <w:pPr>
              <w:pStyle w:val="null3"/>
              <w:jc w:val="both"/>
            </w:pPr>
            <w:r>
              <w:rPr/>
              <w:t>B2-2根据投标人所经营过的餐厅或食堂被行业主管部门评选为“文明餐厅或文明食堂”的得2分，投标人须提供相关证明材料、新闻媒体报道网页截图或通过市场监督管理局查询的信息公示网页截图及与服务单位签订的合同，未提供或提供不全的本项不得分。</w:t>
            </w:r>
          </w:p>
        </w:tc>
      </w:tr>
      <w:tr>
        <w:tc>
          <w:tcPr>
            <w:tcW w:type="dxa" w:w="3322"/>
          </w:tcPr>
          <w:p>
            <w:pPr>
              <w:pStyle w:val="null3"/>
              <w:jc w:val="both"/>
            </w:pPr>
            <w:r>
              <w:rPr/>
              <w:t>B2企业荣誉</w:t>
            </w:r>
          </w:p>
        </w:tc>
        <w:tc>
          <w:tcPr>
            <w:tcW w:type="dxa" w:w="831"/>
          </w:tcPr>
          <w:p>
            <w:pPr>
              <w:pStyle w:val="null3"/>
              <w:jc w:val="right"/>
            </w:pPr>
            <w:r>
              <w:rPr/>
              <w:t>2.00</w:t>
            </w:r>
          </w:p>
        </w:tc>
        <w:tc>
          <w:tcPr>
            <w:tcW w:type="dxa" w:w="4153"/>
          </w:tcPr>
          <w:p>
            <w:pPr>
              <w:pStyle w:val="null3"/>
              <w:jc w:val="both"/>
            </w:pPr>
            <w:r>
              <w:rPr/>
              <w:t>B2-3根据投标人所经营过的餐厅或食堂被行业主管部门评选为“食品安全放心餐厅或放心食堂”相关荣誉奖项的得2分；注：投标人须提供相关证明材料、新闻媒体报道网页截图或通过市场监督管理局查询的信息公示网页截图及与服务单位签订的合同，未提供或提供不全的本项不得分。</w:t>
            </w:r>
          </w:p>
        </w:tc>
      </w:tr>
      <w:tr>
        <w:tc>
          <w:tcPr>
            <w:tcW w:type="dxa" w:w="3322"/>
          </w:tcPr>
          <w:p>
            <w:pPr>
              <w:pStyle w:val="null3"/>
              <w:jc w:val="both"/>
            </w:pPr>
            <w:r>
              <w:rPr/>
              <w:t>B3业绩</w:t>
            </w:r>
          </w:p>
        </w:tc>
        <w:tc>
          <w:tcPr>
            <w:tcW w:type="dxa" w:w="831"/>
          </w:tcPr>
          <w:p>
            <w:pPr>
              <w:pStyle w:val="null3"/>
              <w:jc w:val="right"/>
            </w:pPr>
            <w:r>
              <w:rPr/>
              <w:t>3.00</w:t>
            </w:r>
          </w:p>
        </w:tc>
        <w:tc>
          <w:tcPr>
            <w:tcW w:type="dxa" w:w="4153"/>
          </w:tcPr>
          <w:p>
            <w:pPr>
              <w:pStyle w:val="null3"/>
              <w:jc w:val="both"/>
            </w:pPr>
            <w:r>
              <w:rPr/>
              <w:t>根据各投标人提供自2020年1月1日至今（以签订合同时间为准）正在经营或经营过的食堂委托管理项目或食堂承包经营项目的业绩进行评分，每提供一份完整业绩的得0.5分，满分3分。投标人须提供该项目的中标公告（提供相关网站中标公告的下载网页并注明网址）、中标通知书、采购合同，未提供或提供不全的本项不得分。（B3、B4案例不重复计算得分）</w:t>
            </w:r>
          </w:p>
        </w:tc>
      </w:tr>
      <w:tr>
        <w:tc>
          <w:tcPr>
            <w:tcW w:type="dxa" w:w="3322"/>
          </w:tcPr>
          <w:p>
            <w:pPr>
              <w:pStyle w:val="null3"/>
              <w:jc w:val="both"/>
            </w:pPr>
            <w:r>
              <w:rPr/>
              <w:t>B4满意度评价情况</w:t>
            </w:r>
          </w:p>
        </w:tc>
        <w:tc>
          <w:tcPr>
            <w:tcW w:type="dxa" w:w="831"/>
          </w:tcPr>
          <w:p>
            <w:pPr>
              <w:pStyle w:val="null3"/>
              <w:jc w:val="right"/>
            </w:pPr>
            <w:r>
              <w:rPr/>
              <w:t>3.00</w:t>
            </w:r>
          </w:p>
        </w:tc>
        <w:tc>
          <w:tcPr>
            <w:tcW w:type="dxa" w:w="4153"/>
          </w:tcPr>
          <w:p>
            <w:pPr>
              <w:pStyle w:val="null3"/>
              <w:jc w:val="both"/>
            </w:pPr>
            <w:r>
              <w:rPr/>
              <w:t>根据各投标人提供2020年1月1日至今（以签订合同时间为准）正在经营或经营过的正在经营或经营过的食堂委托管理项目或食堂承包经营项目的用户满意度评价情况进行评分，每提供1份业主服务评价满意度为满意或者优秀或者合格（或等同于）的得1分，满分3分。投标人须提供加盖业主公章的满意度评价证明材料及合同复印件（原件备查），未提供或提供不全的本项不得分。（B3、B4案例不重复计算得分）</w:t>
            </w:r>
          </w:p>
        </w:tc>
      </w:tr>
      <w:tr>
        <w:tc>
          <w:tcPr>
            <w:tcW w:type="dxa" w:w="3322"/>
          </w:tcPr>
          <w:p>
            <w:pPr>
              <w:pStyle w:val="null3"/>
              <w:jc w:val="both"/>
            </w:pPr>
            <w:r>
              <w:rPr/>
              <w:t>B5食品安全责任险</w:t>
            </w:r>
          </w:p>
        </w:tc>
        <w:tc>
          <w:tcPr>
            <w:tcW w:type="dxa" w:w="831"/>
          </w:tcPr>
          <w:p>
            <w:pPr>
              <w:pStyle w:val="null3"/>
              <w:jc w:val="right"/>
            </w:pPr>
            <w:r>
              <w:rPr/>
              <w:t>3.00</w:t>
            </w:r>
          </w:p>
        </w:tc>
        <w:tc>
          <w:tcPr>
            <w:tcW w:type="dxa" w:w="4153"/>
          </w:tcPr>
          <w:p>
            <w:pPr>
              <w:pStyle w:val="null3"/>
              <w:jc w:val="both"/>
            </w:pPr>
            <w:r>
              <w:rPr/>
              <w:t>投标人承诺为本项目购买食品安全责任险，且保额≥2000万的得3分，须提供承诺函加盖公章，无提供承诺不得分。</w:t>
            </w:r>
          </w:p>
        </w:tc>
      </w:tr>
      <w:tr>
        <w:tc>
          <w:tcPr>
            <w:tcW w:type="dxa" w:w="3322"/>
          </w:tcPr>
          <w:p>
            <w:pPr>
              <w:pStyle w:val="null3"/>
              <w:jc w:val="both"/>
            </w:pPr>
            <w:r>
              <w:rPr/>
              <w:t>B6公众安全责任险</w:t>
            </w:r>
          </w:p>
        </w:tc>
        <w:tc>
          <w:tcPr>
            <w:tcW w:type="dxa" w:w="831"/>
          </w:tcPr>
          <w:p>
            <w:pPr>
              <w:pStyle w:val="null3"/>
              <w:jc w:val="right"/>
            </w:pPr>
            <w:r>
              <w:rPr/>
              <w:t>3.00</w:t>
            </w:r>
          </w:p>
        </w:tc>
        <w:tc>
          <w:tcPr>
            <w:tcW w:type="dxa" w:w="4153"/>
          </w:tcPr>
          <w:p>
            <w:pPr>
              <w:pStyle w:val="null3"/>
              <w:jc w:val="both"/>
            </w:pPr>
            <w:r>
              <w:rPr/>
              <w:t>投标人承诺为本项目购买公众安全责任险，且保额≥2000万的得3分，须提供承诺函加盖公章，无提供承诺不得分。</w:t>
            </w:r>
          </w:p>
        </w:tc>
      </w:tr>
      <w:tr>
        <w:tc>
          <w:tcPr>
            <w:tcW w:type="dxa" w:w="3322"/>
          </w:tcPr>
          <w:p>
            <w:pPr>
              <w:pStyle w:val="null3"/>
              <w:jc w:val="both"/>
            </w:pPr>
            <w:r>
              <w:rPr/>
              <w:t>B7应急供餐承诺</w:t>
            </w:r>
          </w:p>
        </w:tc>
        <w:tc>
          <w:tcPr>
            <w:tcW w:type="dxa" w:w="831"/>
          </w:tcPr>
          <w:p>
            <w:pPr>
              <w:pStyle w:val="null3"/>
              <w:jc w:val="right"/>
            </w:pPr>
            <w:r>
              <w:rPr/>
              <w:t>1.00</w:t>
            </w:r>
          </w:p>
        </w:tc>
        <w:tc>
          <w:tcPr>
            <w:tcW w:type="dxa" w:w="4153"/>
          </w:tcPr>
          <w:p>
            <w:pPr>
              <w:pStyle w:val="null3"/>
              <w:jc w:val="both"/>
            </w:pPr>
            <w:r>
              <w:rPr/>
              <w:t>在食堂遇停水、停电、停气、疫情等食堂无法正常提供膳食保障的紧急情况时，投标人具有应急供餐能力且能够接到采购人通知后，在60分钟内送达满足200人以上用餐需求的饭菜的得1分。投标人须在投标文件中提供承诺函，承诺函格式自拟，不提供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采购包2：综合评分法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T1技术性能响应情况</w:t>
            </w:r>
          </w:p>
        </w:tc>
        <w:tc>
          <w:tcPr>
            <w:tcW w:type="dxa" w:w="831"/>
          </w:tcPr>
          <w:p>
            <w:pPr>
              <w:pStyle w:val="null3"/>
              <w:jc w:val="right"/>
            </w:pPr>
            <w:r>
              <w:rPr/>
              <w:t>28.00</w:t>
            </w:r>
          </w:p>
        </w:tc>
        <w:tc>
          <w:tcPr>
            <w:tcW w:type="dxa" w:w="4153"/>
          </w:tcPr>
          <w:p>
            <w:pPr>
              <w:pStyle w:val="null3"/>
              <w:jc w:val="both"/>
            </w:pPr>
            <w:r>
              <w:rPr/>
              <w:t>根据各投标人对招标文件《第五章 招标内容及要求》二、技术和服务要求中采购包2的响应情况进行评议，其中：参与评分的不带“★”号的评标序号（共28项），每负偏离一项扣1分，全部满足的得28分。注：评标序号1-评标序号28均为本级序号。【注：招标文件中技术指标若有要求投标人提供相应佐证材料的，投标人未提供相应佐证材料或者投标人的响应承诺与其佐证材料不一致的，评标委员会将以不利于投标人的内容为准进行评审（负偏离）】</w:t>
            </w:r>
          </w:p>
        </w:tc>
      </w:tr>
      <w:tr>
        <w:tc>
          <w:tcPr>
            <w:tcW w:type="dxa" w:w="3322"/>
          </w:tcPr>
          <w:p>
            <w:pPr>
              <w:pStyle w:val="null3"/>
              <w:jc w:val="both"/>
            </w:pPr>
            <w:r>
              <w:rPr/>
              <w:t>T2管理理念</w:t>
            </w:r>
          </w:p>
        </w:tc>
        <w:tc>
          <w:tcPr>
            <w:tcW w:type="dxa" w:w="831"/>
          </w:tcPr>
          <w:p>
            <w:pPr>
              <w:pStyle w:val="null3"/>
              <w:jc w:val="right"/>
            </w:pPr>
            <w:r>
              <w:rPr/>
              <w:t>3.00</w:t>
            </w:r>
          </w:p>
        </w:tc>
        <w:tc>
          <w:tcPr>
            <w:tcW w:type="dxa" w:w="4153"/>
          </w:tcPr>
          <w:p>
            <w:pPr>
              <w:pStyle w:val="null3"/>
              <w:jc w:val="both"/>
            </w:pPr>
            <w:r>
              <w:rPr/>
              <w:t>根据各投标人对本项目餐厅经营管理理念、管理承诺,由评审小组进行评分：①有提出餐厅经营管理理念、管理承诺，描述简短或内容有所欠缺或有部分不合理，但基本能符合项目需求的得2.3分；②有提出餐厅经营管理理念、管理承诺，总体合理可行，能保障项目顺利实施的得2.6分；③在满足②的基础上，餐厅经营管理理念、管理承诺准备充分、详实具有针对性，有利于项目实施的得3分；④餐厅经营管理理念、管理承诺明显不合理或明显不符合本项目情况或缺乏实质性内容的不得分；⑤未提供的不得分。</w:t>
            </w:r>
          </w:p>
        </w:tc>
      </w:tr>
      <w:tr>
        <w:tc>
          <w:tcPr>
            <w:tcW w:type="dxa" w:w="3322"/>
          </w:tcPr>
          <w:p>
            <w:pPr>
              <w:pStyle w:val="null3"/>
              <w:jc w:val="both"/>
            </w:pPr>
            <w:r>
              <w:rPr/>
              <w:t>T3管理人员情况、团队人员配置</w:t>
            </w:r>
          </w:p>
        </w:tc>
        <w:tc>
          <w:tcPr>
            <w:tcW w:type="dxa" w:w="831"/>
          </w:tcPr>
          <w:p>
            <w:pPr>
              <w:pStyle w:val="null3"/>
              <w:jc w:val="right"/>
            </w:pPr>
            <w:r>
              <w:rPr/>
              <w:t>3.00</w:t>
            </w:r>
          </w:p>
        </w:tc>
        <w:tc>
          <w:tcPr>
            <w:tcW w:type="dxa" w:w="4153"/>
          </w:tcPr>
          <w:p>
            <w:pPr>
              <w:pStyle w:val="null3"/>
              <w:jc w:val="both"/>
            </w:pPr>
            <w:r>
              <w:rPr/>
              <w:t>根据各投标人制定的项目管理人员情况、团队人员配置、职责分工情况，由评审小组进行评分：①有提出管理人员情况、团队人员配置、职责分工情况，描述简短或内容有所欠缺或有部分不合理，但基本能符合项目需求的得2.3分；②有提出管理人员情况、团队人员配置、职责分工情况，总体合理可行，能保障项目顺利实施的得2.6分；③在满足②的基础上，管理人员情况、团队人员配置、职责分工情况准备充分、详实具有针对性，有利于项目实施的得3分；④管理人员情况、团队人员配置、职责分工情况明显不合理或明显不符合本项目情况或缺乏实质性内容的不得分；⑤未提供的不得分。</w:t>
            </w:r>
          </w:p>
        </w:tc>
      </w:tr>
      <w:tr>
        <w:tc>
          <w:tcPr>
            <w:tcW w:type="dxa" w:w="3322"/>
          </w:tcPr>
          <w:p>
            <w:pPr>
              <w:pStyle w:val="null3"/>
              <w:jc w:val="both"/>
            </w:pPr>
            <w:r>
              <w:rPr/>
              <w:t>T4卫生管理情况</w:t>
            </w:r>
          </w:p>
        </w:tc>
        <w:tc>
          <w:tcPr>
            <w:tcW w:type="dxa" w:w="831"/>
          </w:tcPr>
          <w:p>
            <w:pPr>
              <w:pStyle w:val="null3"/>
              <w:jc w:val="right"/>
            </w:pPr>
            <w:r>
              <w:rPr/>
              <w:t>3.00</w:t>
            </w:r>
          </w:p>
        </w:tc>
        <w:tc>
          <w:tcPr>
            <w:tcW w:type="dxa" w:w="4153"/>
          </w:tcPr>
          <w:p>
            <w:pPr>
              <w:pStyle w:val="null3"/>
              <w:jc w:val="both"/>
            </w:pPr>
            <w:r>
              <w:rPr/>
              <w:t>根据各投标人制定的卫生管理情况，包括餐具消毒措施、烟道、灶台、隔油池、排污管道清理等方面，由评审小组进行评分：①有提出卫生管理情况，描述简短或内容有所欠缺或有部分不合理，但基本能符合项目需求的得2.3分；②有提出餐具消毒措施、烟道、灶台、隔油池、排污管道清理等方面，总体合理可行，能保障项目顺利实施的得2.6分；③在满足②的基础上，餐具消毒措施、烟道、灶台、隔油池、排污管道清理等方面准备充分、详实具有针对性，有利于项目实施的得3分；④餐具消毒措施、烟道、灶台、隔油池、排污管道清理等方面情况明显不合理或明显不符合本项目情况或缺乏实质性内容的不得分；⑤未提供的不得分。</w:t>
            </w:r>
          </w:p>
        </w:tc>
      </w:tr>
      <w:tr>
        <w:tc>
          <w:tcPr>
            <w:tcW w:type="dxa" w:w="3322"/>
          </w:tcPr>
          <w:p>
            <w:pPr>
              <w:pStyle w:val="null3"/>
              <w:jc w:val="both"/>
            </w:pPr>
            <w:r>
              <w:rPr/>
              <w:t>T5食品安全</w:t>
            </w:r>
          </w:p>
        </w:tc>
        <w:tc>
          <w:tcPr>
            <w:tcW w:type="dxa" w:w="831"/>
          </w:tcPr>
          <w:p>
            <w:pPr>
              <w:pStyle w:val="null3"/>
              <w:jc w:val="right"/>
            </w:pPr>
            <w:r>
              <w:rPr/>
              <w:t>3.00</w:t>
            </w:r>
          </w:p>
        </w:tc>
        <w:tc>
          <w:tcPr>
            <w:tcW w:type="dxa" w:w="4153"/>
          </w:tcPr>
          <w:p>
            <w:pPr>
              <w:pStyle w:val="null3"/>
              <w:jc w:val="both"/>
            </w:pPr>
            <w:r>
              <w:rPr/>
              <w:t>根据各投标人对食品安全采取的具体办法进行评分，由评审小组进行评分：①有提出食品安全采取的具体办法，描述简短或内容有所欠缺或有部分不合理，但基本能符合项目需求的得2.3分；②有提出食品安全采取的具体办法，总体合理可行，能保障项目顺利实施的得2.6分；③在满足②的基础上，食品安全采取的具体办法准备充分、详实具有针对性，有利于项目实施的得3分；④食品安全采取的具体办法明显不合理或明显不符合本项目情况或缺乏实质性内容的不得分；⑤未提供的不得分。</w:t>
            </w:r>
          </w:p>
        </w:tc>
      </w:tr>
      <w:tr>
        <w:tc>
          <w:tcPr>
            <w:tcW w:type="dxa" w:w="3322"/>
          </w:tcPr>
          <w:p>
            <w:pPr>
              <w:pStyle w:val="null3"/>
              <w:jc w:val="both"/>
            </w:pPr>
            <w:r>
              <w:rPr/>
              <w:t>T6应急方案</w:t>
            </w:r>
          </w:p>
        </w:tc>
        <w:tc>
          <w:tcPr>
            <w:tcW w:type="dxa" w:w="831"/>
          </w:tcPr>
          <w:p>
            <w:pPr>
              <w:pStyle w:val="null3"/>
              <w:jc w:val="right"/>
            </w:pPr>
            <w:r>
              <w:rPr/>
              <w:t>3.00</w:t>
            </w:r>
          </w:p>
        </w:tc>
        <w:tc>
          <w:tcPr>
            <w:tcW w:type="dxa" w:w="4153"/>
          </w:tcPr>
          <w:p>
            <w:pPr>
              <w:pStyle w:val="null3"/>
              <w:jc w:val="both"/>
            </w:pPr>
            <w:r>
              <w:rPr/>
              <w:t>根据各投标人针对本项目提供的应急预备方案，如停水停电、临时突发加餐或特殊情况下的供餐，由评审小组进行评分：①有提出应急预备方案，描述简短或内容有所欠缺或有部分不合理，但基本能符合项目需求的得2.3分；②有提出停水停电、临时突发加餐或特殊情况下的供餐具体方案，总体合理可行，能保障项目顺利实施的得2.6分；③在满足②的基础上，停水停电、临时突发加餐或特殊情况下的供餐具体方案准备充分、详实具有针对性，有利于项目实施的得3分；④停水停电、临时突发加餐或特殊情况下的供餐方案明显不合理或明显不符合本项目情况或缺乏实质性内容的不得分；⑤未提供的不得分。</w:t>
            </w:r>
          </w:p>
        </w:tc>
      </w:tr>
      <w:tr>
        <w:tc>
          <w:tcPr>
            <w:tcW w:type="dxa" w:w="3322"/>
          </w:tcPr>
          <w:p>
            <w:pPr>
              <w:pStyle w:val="null3"/>
              <w:jc w:val="both"/>
            </w:pPr>
            <w:r>
              <w:rPr/>
              <w:t>T7资产保护方案</w:t>
            </w:r>
          </w:p>
        </w:tc>
        <w:tc>
          <w:tcPr>
            <w:tcW w:type="dxa" w:w="831"/>
          </w:tcPr>
          <w:p>
            <w:pPr>
              <w:pStyle w:val="null3"/>
              <w:jc w:val="right"/>
            </w:pPr>
            <w:r>
              <w:rPr/>
              <w:t>3.00</w:t>
            </w:r>
          </w:p>
        </w:tc>
        <w:tc>
          <w:tcPr>
            <w:tcW w:type="dxa" w:w="4153"/>
          </w:tcPr>
          <w:p>
            <w:pPr>
              <w:pStyle w:val="null3"/>
              <w:jc w:val="both"/>
            </w:pPr>
            <w:r>
              <w:rPr/>
              <w:t>根据各投标人针对本项目提供的资产保护方案，包括资产保护的承诺及设备和设施维护、保养、修复、保全计划等情况，由评审小组进行评分：①有提出资产保护方案，描述简短或内容有所欠缺或有部分不合理，但基本能符合项目需求的得2.3分；②有提出资产保护方案，包括资产保护的承诺及设备和设施维护、保养、修复、保全计划等情况，总体合理可行，能保障项目顺利实施的得2.6分；③在满足②的基础上，资产保护方案，包括资产保护的承诺及设备和设施维护、保养、修复、保全计划等情况准备充分、详实具有针对性，有利于项目实施的得3分；④停水停电、临时突发加餐或特殊情况下的供餐方案明显不合理或明显不符合本项目情况或缺乏实质性内容的不得分；⑤未提供的不得分。</w:t>
            </w:r>
          </w:p>
        </w:tc>
      </w:tr>
      <w:tr>
        <w:tc>
          <w:tcPr>
            <w:tcW w:type="dxa" w:w="3322"/>
          </w:tcPr>
          <w:p>
            <w:pPr>
              <w:pStyle w:val="null3"/>
              <w:jc w:val="both"/>
            </w:pPr>
            <w:r>
              <w:rPr/>
              <w:t>T8饭菜新鲜采取措施</w:t>
            </w:r>
          </w:p>
        </w:tc>
        <w:tc>
          <w:tcPr>
            <w:tcW w:type="dxa" w:w="831"/>
          </w:tcPr>
          <w:p>
            <w:pPr>
              <w:pStyle w:val="null3"/>
              <w:jc w:val="right"/>
            </w:pPr>
            <w:r>
              <w:rPr/>
              <w:t>2.00</w:t>
            </w:r>
          </w:p>
        </w:tc>
        <w:tc>
          <w:tcPr>
            <w:tcW w:type="dxa" w:w="4153"/>
          </w:tcPr>
          <w:p>
            <w:pPr>
              <w:pStyle w:val="null3"/>
              <w:jc w:val="both"/>
            </w:pPr>
            <w:r>
              <w:rPr/>
              <w:t>根据各投标人为保证饭菜新鲜采取的保障措施情况，由评审小组进行评分：①有提出饭菜新鲜采取措施，描述简短或内容有所欠缺或有部分不合理，但基本能符合项目需求的得1.3分；②有提出饭菜新鲜采取措施，总体合理可行，能保障项目顺利实施的得1.6分；③在满足②的基础上，饭菜新鲜采取措施准备充分、详实具有针对性，有利于项目实施的得2分；④停饭菜新鲜采取措施明显不合理或明显不符合本项目情况或缺乏实质性内容的不得分；⑤未提供的不得分。</w:t>
            </w:r>
          </w:p>
        </w:tc>
      </w:tr>
      <w:tr>
        <w:tc>
          <w:tcPr>
            <w:tcW w:type="dxa" w:w="3322"/>
          </w:tcPr>
          <w:p>
            <w:pPr>
              <w:pStyle w:val="null3"/>
              <w:jc w:val="both"/>
            </w:pPr>
            <w:r>
              <w:rPr/>
              <w:t>T9稳定的大宗商品情况</w:t>
            </w:r>
          </w:p>
        </w:tc>
        <w:tc>
          <w:tcPr>
            <w:tcW w:type="dxa" w:w="831"/>
          </w:tcPr>
          <w:p>
            <w:pPr>
              <w:pStyle w:val="null3"/>
              <w:jc w:val="right"/>
            </w:pPr>
            <w:r>
              <w:rPr/>
              <w:t>2.00</w:t>
            </w:r>
          </w:p>
        </w:tc>
        <w:tc>
          <w:tcPr>
            <w:tcW w:type="dxa" w:w="4153"/>
          </w:tcPr>
          <w:p>
            <w:pPr>
              <w:pStyle w:val="null3"/>
              <w:jc w:val="both"/>
            </w:pPr>
            <w:r>
              <w:rPr/>
              <w:t>为保障食品品质，根据投标人提供有相对稳定的大宗商品（大米和食用油）的供应商，须提供采购服务协议复印件、供应商营业执照及食品经营许可证或食品生产许可证或食品流通许可证复印件、投标截止时间前的6个月内任意1个月的购买大宗商品的交易发票，以上全部满足的得2分，未提供或提供不完整的本项不得分。</w:t>
            </w:r>
          </w:p>
        </w:tc>
      </w:tr>
      <w:tr>
        <w:tc>
          <w:tcPr>
            <w:tcW w:type="dxa" w:w="3322"/>
          </w:tcPr>
          <w:p>
            <w:pPr>
              <w:pStyle w:val="null3"/>
              <w:jc w:val="both"/>
            </w:pPr>
            <w:r>
              <w:rPr/>
              <w:t>T10食品安全检测设备</w:t>
            </w:r>
          </w:p>
        </w:tc>
        <w:tc>
          <w:tcPr>
            <w:tcW w:type="dxa" w:w="831"/>
          </w:tcPr>
          <w:p>
            <w:pPr>
              <w:pStyle w:val="null3"/>
              <w:jc w:val="right"/>
            </w:pPr>
            <w:r>
              <w:rPr/>
              <w:t>3.00</w:t>
            </w:r>
          </w:p>
        </w:tc>
        <w:tc>
          <w:tcPr>
            <w:tcW w:type="dxa" w:w="4153"/>
          </w:tcPr>
          <w:p>
            <w:pPr>
              <w:pStyle w:val="null3"/>
              <w:jc w:val="both"/>
            </w:pPr>
            <w:r>
              <w:rPr/>
              <w:t>根据投标人的安全检测设备配置情况（兽药残留检测仪、病害肉检测仪、农残检测仪、粮食安全速测仪、食用油检测仪、色选机、便携式ATP荧光检测仪、金属检测仪及肉类水分检测仪），上述检测设备齐全的得3分。须提供购买方名称为投标人的对应安全检测设备购买发票复印件，发票上需体现所购买的设备名称，否则不得分。</w:t>
            </w:r>
          </w:p>
        </w:tc>
      </w:tr>
      <w:tr>
        <w:tc>
          <w:tcPr>
            <w:tcW w:type="dxa" w:w="3322"/>
          </w:tcPr>
          <w:p>
            <w:pPr>
              <w:pStyle w:val="null3"/>
              <w:jc w:val="both"/>
            </w:pPr>
            <w:r>
              <w:rPr/>
              <w:t>T11人员资质（同一个人员不得重复得分）</w:t>
            </w:r>
          </w:p>
        </w:tc>
        <w:tc>
          <w:tcPr>
            <w:tcW w:type="dxa" w:w="831"/>
          </w:tcPr>
          <w:p>
            <w:pPr>
              <w:pStyle w:val="null3"/>
              <w:jc w:val="right"/>
            </w:pPr>
            <w:r>
              <w:rPr/>
              <w:t>3.00</w:t>
            </w:r>
          </w:p>
        </w:tc>
        <w:tc>
          <w:tcPr>
            <w:tcW w:type="dxa" w:w="4153"/>
          </w:tcPr>
          <w:p>
            <w:pPr>
              <w:pStyle w:val="null3"/>
              <w:jc w:val="both"/>
            </w:pPr>
            <w:r>
              <w:rPr/>
              <w:t>T11-1 根据投标人拟入本项目的项目经理，具有大专以上(含)文凭且具有高级餐饮职业经理人的得1分；具有在同类型食堂或餐厅中担任2年及以上管理经验的得2分。投标人须提供①文凭复印件及相关有效证书复印件及证书查询网址及证书真实性查询结果截图，②提供相关食堂服务合同复印件（应能体现服务时间及项目经理名字，如合同中未有体现的，还应提供该项目采购人盖章确认以上内容的证明文件复印件）。③投标人为该人员缴交的（不含投标截止时间的当月）6个月内任意一个月的社会养老保险明细表（明细表上须有社保中心的电子章和防伪码或由社保中心盖章），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2.00</w:t>
            </w:r>
          </w:p>
        </w:tc>
        <w:tc>
          <w:tcPr>
            <w:tcW w:type="dxa" w:w="4153"/>
          </w:tcPr>
          <w:p>
            <w:pPr>
              <w:pStyle w:val="null3"/>
              <w:jc w:val="both"/>
            </w:pPr>
            <w:r>
              <w:rPr/>
              <w:t>T11-2 根据投标人拟入本项目的厨师长，具备一级（高级技师）中式烹调师及一级（高级技师）西式烹调师证书的得2分。投标人须提供有效证书复印件、投标人为该人员缴交的（不含投标截止时间的当月）6个月内任意一个月的社会养老保险明细表（明细表上须有社保中心的电子章和防伪码或由社保中心盖章）。两个证书及证明材料缺一不可，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2.00</w:t>
            </w:r>
          </w:p>
        </w:tc>
        <w:tc>
          <w:tcPr>
            <w:tcW w:type="dxa" w:w="4153"/>
          </w:tcPr>
          <w:p>
            <w:pPr>
              <w:pStyle w:val="null3"/>
              <w:jc w:val="both"/>
            </w:pPr>
            <w:r>
              <w:rPr/>
              <w:t>T11-3 根据投标人拟投入本项目的主厨，具备三级（高级）及以上中式烹调师，每提供1名得1分，满分2分。投标人须提供有效证书复印件、投标人为该人员缴交的（不含投标截止时间的当月）6个月内任意一个月的社会养老保险明细表（明细表上须有社保中心的电子章和防伪码或由社保中心盖章）。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2.00</w:t>
            </w:r>
          </w:p>
        </w:tc>
        <w:tc>
          <w:tcPr>
            <w:tcW w:type="dxa" w:w="4153"/>
          </w:tcPr>
          <w:p>
            <w:pPr>
              <w:pStyle w:val="null3"/>
              <w:jc w:val="both"/>
            </w:pPr>
            <w:r>
              <w:rPr/>
              <w:t>T11-4 根据投标人拟投入本项目的食品安全管理员，具备食品安全管理员（餐饮服务类）证书，每提供1名得1分，满分2分。投标人提供有效证书复印件、投标人为该人员缴交的（不含投标截止时间的当月）6个月内任意一个月的社会养老保险明细表（明细表上须有社保中心的电子章和防伪码或由社保中心盖章）。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1.00</w:t>
            </w:r>
          </w:p>
        </w:tc>
        <w:tc>
          <w:tcPr>
            <w:tcW w:type="dxa" w:w="4153"/>
          </w:tcPr>
          <w:p>
            <w:pPr>
              <w:pStyle w:val="null3"/>
              <w:jc w:val="both"/>
            </w:pPr>
            <w:r>
              <w:rPr/>
              <w:t>T11-5 根据投标人拟投入本项目的采购/仓库管理人员，具备高级食品检测员证书的得1分。投标人提供有效证书复印件、投标人为该人员缴交的（不含投标截止时间的当月）6个月内任意一个月的社会养老保险明细表（明细表上须有社保中心的电子章和防伪码或由社保中心盖章），未提供或提供不完整的的本项不得分。</w:t>
            </w:r>
          </w:p>
        </w:tc>
      </w:tr>
      <w:tr>
        <w:tc>
          <w:tcPr>
            <w:tcW w:type="dxa" w:w="3322"/>
          </w:tcPr>
          <w:p>
            <w:pPr>
              <w:pStyle w:val="null3"/>
              <w:jc w:val="both"/>
            </w:pPr>
            <w:r>
              <w:rPr/>
              <w:t>T11人员资质（同一个人员不得重复得分）</w:t>
            </w:r>
          </w:p>
        </w:tc>
        <w:tc>
          <w:tcPr>
            <w:tcW w:type="dxa" w:w="831"/>
          </w:tcPr>
          <w:p>
            <w:pPr>
              <w:pStyle w:val="null3"/>
              <w:jc w:val="right"/>
            </w:pPr>
            <w:r>
              <w:rPr/>
              <w:t>2.00</w:t>
            </w:r>
          </w:p>
        </w:tc>
        <w:tc>
          <w:tcPr>
            <w:tcW w:type="dxa" w:w="4153"/>
          </w:tcPr>
          <w:p>
            <w:pPr>
              <w:pStyle w:val="null3"/>
              <w:jc w:val="both"/>
            </w:pPr>
            <w:r>
              <w:rPr/>
              <w:t>T11-6 根据投标人拟投入本项目的营养师，具备职业技能三级及以上公共营养师证书，每提供1人的得1分，满分2分。投标人须提供有效证书复印件、投标人为该人员缴交的（不含投标截止时间的当月）6个月内任意一个月的社会养老保险明细表（明细表上须有社保中心的电子章和防伪码或由社保中心盖章）。两个证书及证明材料缺一不可，未提供或提供不完整的的本项不得分。</w:t>
            </w:r>
          </w:p>
        </w:tc>
      </w:tr>
    </w:tbl>
    <w:p>
      <w:pPr>
        <w:pStyle w:val="null3"/>
        <w:jc w:val="both"/>
      </w:pPr>
      <w:r>
        <w:rPr/>
        <w:t>商务项（F3×A3）满分为25.00分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B1综合实力</w:t>
            </w:r>
          </w:p>
        </w:tc>
        <w:tc>
          <w:tcPr>
            <w:tcW w:type="dxa" w:w="831"/>
          </w:tcPr>
          <w:p>
            <w:pPr>
              <w:pStyle w:val="null3"/>
              <w:jc w:val="right"/>
            </w:pPr>
            <w:r>
              <w:rPr/>
              <w:t>3.00</w:t>
            </w:r>
          </w:p>
        </w:tc>
        <w:tc>
          <w:tcPr>
            <w:tcW w:type="dxa" w:w="4153"/>
          </w:tcPr>
          <w:p>
            <w:pPr>
              <w:pStyle w:val="null3"/>
              <w:jc w:val="both"/>
            </w:pPr>
            <w:r>
              <w:rPr/>
              <w:t>B1-1投标人具有ISO9001质量管理体系认证证书、OHSAS18001或ISO45001职业健康安全管理体系认证证书、ISO14001环境管理体系认证证书的，每提供1个得1分，满分3分。 注：投标人须提供在年检有效期内的证书复印件，未提供或提供不完整的的本项不得分。</w:t>
            </w:r>
          </w:p>
        </w:tc>
      </w:tr>
      <w:tr>
        <w:tc>
          <w:tcPr>
            <w:tcW w:type="dxa" w:w="3322"/>
          </w:tcPr>
          <w:p>
            <w:pPr>
              <w:pStyle w:val="null3"/>
              <w:jc w:val="both"/>
            </w:pPr>
            <w:r>
              <w:rPr/>
              <w:t>B1综合实力</w:t>
            </w:r>
          </w:p>
        </w:tc>
        <w:tc>
          <w:tcPr>
            <w:tcW w:type="dxa" w:w="831"/>
          </w:tcPr>
          <w:p>
            <w:pPr>
              <w:pStyle w:val="null3"/>
              <w:jc w:val="right"/>
            </w:pPr>
            <w:r>
              <w:rPr/>
              <w:t>2.00</w:t>
            </w:r>
          </w:p>
        </w:tc>
        <w:tc>
          <w:tcPr>
            <w:tcW w:type="dxa" w:w="4153"/>
          </w:tcPr>
          <w:p>
            <w:pPr>
              <w:pStyle w:val="null3"/>
              <w:jc w:val="both"/>
            </w:pPr>
            <w:r>
              <w:rPr/>
              <w:t>B1-2 投标人具有ISO22000食品安全管理体系认证证书、HACCP危害分析与关键控制点体系证书的，每提供1个得1分，满分2分。 注：投标人须提供在年检有效期内的证书复印件，未提供或提供不完整的的本项不得分。</w:t>
            </w:r>
          </w:p>
        </w:tc>
      </w:tr>
      <w:tr>
        <w:tc>
          <w:tcPr>
            <w:tcW w:type="dxa" w:w="3322"/>
          </w:tcPr>
          <w:p>
            <w:pPr>
              <w:pStyle w:val="null3"/>
              <w:jc w:val="both"/>
            </w:pPr>
            <w:r>
              <w:rPr/>
              <w:t>B2企业荣誉</w:t>
            </w:r>
          </w:p>
        </w:tc>
        <w:tc>
          <w:tcPr>
            <w:tcW w:type="dxa" w:w="831"/>
          </w:tcPr>
          <w:p>
            <w:pPr>
              <w:pStyle w:val="null3"/>
              <w:jc w:val="right"/>
            </w:pPr>
            <w:r>
              <w:rPr/>
              <w:t>3.00</w:t>
            </w:r>
          </w:p>
        </w:tc>
        <w:tc>
          <w:tcPr>
            <w:tcW w:type="dxa" w:w="4153"/>
          </w:tcPr>
          <w:p>
            <w:pPr>
              <w:pStyle w:val="null3"/>
              <w:jc w:val="both"/>
            </w:pPr>
            <w:r>
              <w:rPr/>
              <w:t>B2-1根据各投标人正在经营或经营过的食堂或餐厅由行业主管部门出具餐饮服务（食品）安全等级为优秀（A级）的食堂或餐厅的，每提供1份案例得1.5分，满分3分。投标人须提供证明餐饮服务（食品）等级证明材料（食品生产经营单位信息公示牌或评级证明报告）、所经营食堂或餐厅的租赁合同或服务合同做为佐证材料。</w:t>
            </w:r>
          </w:p>
        </w:tc>
      </w:tr>
      <w:tr>
        <w:tc>
          <w:tcPr>
            <w:tcW w:type="dxa" w:w="3322"/>
          </w:tcPr>
          <w:p>
            <w:pPr>
              <w:pStyle w:val="null3"/>
              <w:jc w:val="both"/>
            </w:pPr>
            <w:r>
              <w:rPr/>
              <w:t>B2企业荣誉</w:t>
            </w:r>
          </w:p>
        </w:tc>
        <w:tc>
          <w:tcPr>
            <w:tcW w:type="dxa" w:w="831"/>
          </w:tcPr>
          <w:p>
            <w:pPr>
              <w:pStyle w:val="null3"/>
              <w:jc w:val="right"/>
            </w:pPr>
            <w:r>
              <w:rPr/>
              <w:t>2.00</w:t>
            </w:r>
          </w:p>
        </w:tc>
        <w:tc>
          <w:tcPr>
            <w:tcW w:type="dxa" w:w="4153"/>
          </w:tcPr>
          <w:p>
            <w:pPr>
              <w:pStyle w:val="null3"/>
              <w:jc w:val="both"/>
            </w:pPr>
            <w:r>
              <w:rPr/>
              <w:t>B2-2根据投标人所经营过的餐厅或食堂被行业主管部门评选为“文明餐厅或文明食堂”的得2分，投标人须提供相关证明材料、新闻媒体报道网页截图或通过市场监督管理局查询的信息公示网页截图及与服务单位签订的合同，未提供或提供不全的本项不得分。</w:t>
            </w:r>
          </w:p>
        </w:tc>
      </w:tr>
      <w:tr>
        <w:tc>
          <w:tcPr>
            <w:tcW w:type="dxa" w:w="3322"/>
          </w:tcPr>
          <w:p>
            <w:pPr>
              <w:pStyle w:val="null3"/>
              <w:jc w:val="both"/>
            </w:pPr>
            <w:r>
              <w:rPr/>
              <w:t>B2企业荣誉</w:t>
            </w:r>
          </w:p>
        </w:tc>
        <w:tc>
          <w:tcPr>
            <w:tcW w:type="dxa" w:w="831"/>
          </w:tcPr>
          <w:p>
            <w:pPr>
              <w:pStyle w:val="null3"/>
              <w:jc w:val="right"/>
            </w:pPr>
            <w:r>
              <w:rPr/>
              <w:t>2.00</w:t>
            </w:r>
          </w:p>
        </w:tc>
        <w:tc>
          <w:tcPr>
            <w:tcW w:type="dxa" w:w="4153"/>
          </w:tcPr>
          <w:p>
            <w:pPr>
              <w:pStyle w:val="null3"/>
              <w:jc w:val="both"/>
            </w:pPr>
            <w:r>
              <w:rPr/>
              <w:t>B2-3根据投标人所经营过的餐厅或食堂被行业主管部门评选为“食品安全放心餐厅或放心食堂”相关荣誉奖项的得2分；注：投标人须提供相关证明材料、新闻媒体报道网页截图或通过市场监督管理局查询的信息公示网页截图及与服务单位签订的合同，未提供或提供不全的本项不得分。</w:t>
            </w:r>
          </w:p>
        </w:tc>
      </w:tr>
      <w:tr>
        <w:tc>
          <w:tcPr>
            <w:tcW w:type="dxa" w:w="3322"/>
          </w:tcPr>
          <w:p>
            <w:pPr>
              <w:pStyle w:val="null3"/>
              <w:jc w:val="both"/>
            </w:pPr>
            <w:r>
              <w:rPr/>
              <w:t>B3业绩</w:t>
            </w:r>
          </w:p>
        </w:tc>
        <w:tc>
          <w:tcPr>
            <w:tcW w:type="dxa" w:w="831"/>
          </w:tcPr>
          <w:p>
            <w:pPr>
              <w:pStyle w:val="null3"/>
              <w:jc w:val="right"/>
            </w:pPr>
            <w:r>
              <w:rPr/>
              <w:t>3.00</w:t>
            </w:r>
          </w:p>
        </w:tc>
        <w:tc>
          <w:tcPr>
            <w:tcW w:type="dxa" w:w="4153"/>
          </w:tcPr>
          <w:p>
            <w:pPr>
              <w:pStyle w:val="null3"/>
              <w:jc w:val="both"/>
            </w:pPr>
            <w:r>
              <w:rPr/>
              <w:t>根据各投标人提供自2020年1月1日至今（以签订合同时间为准）正在经营或经营过的食堂委托管理项目或食堂承包经营项目的业绩进行评分，每提供一份完整业绩的得0.5分，满分3分。投标人须提供该项目的中标公告（提供相关网站中标公告的下载网页并注明网址）、中标通知书、采购合同，未提供或提供不全的本项不得分。（B3、B4案例不重复计算得分）</w:t>
            </w:r>
          </w:p>
        </w:tc>
      </w:tr>
      <w:tr>
        <w:tc>
          <w:tcPr>
            <w:tcW w:type="dxa" w:w="3322"/>
          </w:tcPr>
          <w:p>
            <w:pPr>
              <w:pStyle w:val="null3"/>
              <w:jc w:val="both"/>
            </w:pPr>
            <w:r>
              <w:rPr/>
              <w:t>B4满意度评价情况</w:t>
            </w:r>
          </w:p>
        </w:tc>
        <w:tc>
          <w:tcPr>
            <w:tcW w:type="dxa" w:w="831"/>
          </w:tcPr>
          <w:p>
            <w:pPr>
              <w:pStyle w:val="null3"/>
              <w:jc w:val="right"/>
            </w:pPr>
            <w:r>
              <w:rPr/>
              <w:t>3.00</w:t>
            </w:r>
          </w:p>
        </w:tc>
        <w:tc>
          <w:tcPr>
            <w:tcW w:type="dxa" w:w="4153"/>
          </w:tcPr>
          <w:p>
            <w:pPr>
              <w:pStyle w:val="null3"/>
              <w:jc w:val="both"/>
            </w:pPr>
            <w:r>
              <w:rPr/>
              <w:t>根据各投标人提供2020年1月1日至今（以签订合同时间为准）正在经营或经营过的正在经营或经营过的食堂委托管理项目或食堂承包经营项目的用户满意度评价情况进行评分，每提供1份业主服务评价满意度为满意或者优秀或者合格（或等同于）的得1分，满分3分。投标人须提供加盖业主公章的满意度评价证明材料及合同复印件（原件备查），未提供或提供不全的本项不得分。（B3、B4案例不重复计算得分）</w:t>
            </w:r>
          </w:p>
        </w:tc>
      </w:tr>
      <w:tr>
        <w:tc>
          <w:tcPr>
            <w:tcW w:type="dxa" w:w="3322"/>
          </w:tcPr>
          <w:p>
            <w:pPr>
              <w:pStyle w:val="null3"/>
              <w:jc w:val="both"/>
            </w:pPr>
            <w:r>
              <w:rPr/>
              <w:t>B5食品安全责任险</w:t>
            </w:r>
          </w:p>
        </w:tc>
        <w:tc>
          <w:tcPr>
            <w:tcW w:type="dxa" w:w="831"/>
          </w:tcPr>
          <w:p>
            <w:pPr>
              <w:pStyle w:val="null3"/>
              <w:jc w:val="right"/>
            </w:pPr>
            <w:r>
              <w:rPr/>
              <w:t>3.00</w:t>
            </w:r>
          </w:p>
        </w:tc>
        <w:tc>
          <w:tcPr>
            <w:tcW w:type="dxa" w:w="4153"/>
          </w:tcPr>
          <w:p>
            <w:pPr>
              <w:pStyle w:val="null3"/>
              <w:jc w:val="both"/>
            </w:pPr>
            <w:r>
              <w:rPr/>
              <w:t>投标人承诺为本项目购买食品安全责任险，且保额≥2000万的得3分，须提供承诺函加盖公章，无提供承诺不得分。</w:t>
            </w:r>
          </w:p>
        </w:tc>
      </w:tr>
      <w:tr>
        <w:tc>
          <w:tcPr>
            <w:tcW w:type="dxa" w:w="3322"/>
          </w:tcPr>
          <w:p>
            <w:pPr>
              <w:pStyle w:val="null3"/>
              <w:jc w:val="both"/>
            </w:pPr>
            <w:r>
              <w:rPr/>
              <w:t>B6公众安全责任险</w:t>
            </w:r>
          </w:p>
        </w:tc>
        <w:tc>
          <w:tcPr>
            <w:tcW w:type="dxa" w:w="831"/>
          </w:tcPr>
          <w:p>
            <w:pPr>
              <w:pStyle w:val="null3"/>
              <w:jc w:val="right"/>
            </w:pPr>
            <w:r>
              <w:rPr/>
              <w:t>3.00</w:t>
            </w:r>
          </w:p>
        </w:tc>
        <w:tc>
          <w:tcPr>
            <w:tcW w:type="dxa" w:w="4153"/>
          </w:tcPr>
          <w:p>
            <w:pPr>
              <w:pStyle w:val="null3"/>
              <w:jc w:val="both"/>
            </w:pPr>
            <w:r>
              <w:rPr/>
              <w:t>投标人承诺为本项目购买公众安全责任险，且保额≥2000万的得3分，须提供承诺函加盖公章，无提供承诺不得分。</w:t>
            </w:r>
          </w:p>
        </w:tc>
      </w:tr>
      <w:tr>
        <w:tc>
          <w:tcPr>
            <w:tcW w:type="dxa" w:w="3322"/>
          </w:tcPr>
          <w:p>
            <w:pPr>
              <w:pStyle w:val="null3"/>
              <w:jc w:val="both"/>
            </w:pPr>
            <w:r>
              <w:rPr/>
              <w:t>B7应急供餐承诺</w:t>
            </w:r>
          </w:p>
        </w:tc>
        <w:tc>
          <w:tcPr>
            <w:tcW w:type="dxa" w:w="831"/>
          </w:tcPr>
          <w:p>
            <w:pPr>
              <w:pStyle w:val="null3"/>
              <w:jc w:val="right"/>
            </w:pPr>
            <w:r>
              <w:rPr/>
              <w:t>1.00</w:t>
            </w:r>
          </w:p>
        </w:tc>
        <w:tc>
          <w:tcPr>
            <w:tcW w:type="dxa" w:w="4153"/>
          </w:tcPr>
          <w:p>
            <w:pPr>
              <w:pStyle w:val="null3"/>
              <w:jc w:val="both"/>
            </w:pPr>
            <w:r>
              <w:rPr/>
              <w:t>在食堂遇停水、停电、停气、疫情等食堂无法正常提供膳食保障的紧急情况时，投标人具有应急供餐能力且能够接到采购人通知后，在60分钟内送达满足200人以上用餐需求的饭菜的得1分。投标人须在投标文件中提供承诺函，承诺函格式自拟，不提供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rPr>
        <w:t>1.本项目餐厅位于福州市长乐区文武砂街道文松路666号，主要用于长乐区行政中心干部职工日常餐饮保障，其中：</w:t>
      </w:r>
    </w:p>
    <w:p>
      <w:pPr>
        <w:pStyle w:val="null3"/>
        <w:ind w:firstLine="480"/>
        <w:jc w:val="both"/>
      </w:pPr>
      <w:r>
        <w:rPr>
          <w:rFonts w:ascii="宋体" w:hAnsi="宋体" w:cs="宋体" w:eastAsia="宋体"/>
          <w:sz w:val="24"/>
        </w:rPr>
        <w:t>行政中心设有</w:t>
      </w:r>
      <w:r>
        <w:rPr>
          <w:rFonts w:ascii="宋体" w:hAnsi="宋体" w:cs="宋体" w:eastAsia="宋体"/>
          <w:sz w:val="24"/>
        </w:rPr>
        <w:t>1#楼、2#楼、12#楼三个员工餐厅。其中1#楼设有900平方米一层餐厅，可同时容纳约300人用餐；2#楼设有约1600平方米两层大餐厅，分一楼、二楼，设有捞化、面食等档口和一楼超市，可同时容纳约600人用餐；12#设有1200平方米双层餐厅，分一楼、二楼，可同时容纳约400人用餐。</w:t>
      </w:r>
    </w:p>
    <w:p>
      <w:pPr>
        <w:pStyle w:val="null3"/>
        <w:ind w:firstLine="482"/>
        <w:jc w:val="both"/>
      </w:pPr>
      <w:r>
        <w:rPr>
          <w:rFonts w:ascii="宋体" w:hAnsi="宋体" w:cs="宋体" w:eastAsia="宋体"/>
          <w:b/>
          <w:sz w:val="24"/>
        </w:rPr>
        <w:t>2.服务年限：本项目为跨年度采购，本项目预算金额（采购包1：5400000元，采购包2：5400000元）为三年的合同金额，本项目服务期三年，合同一年一签，第二年及第三年根据本项目各采购包服务结果执行（注：若第一年服务期满，中标人表现突出、无不良记录、未发生重大安全及质量问题，予以续签合同。反之采购人有权不予续签，重新组织招标，中标人不得有异议，投标人须对此作出承诺，提供专项承诺函，否则按照无效投标处理）。</w:t>
      </w:r>
    </w:p>
    <w:p>
      <w:pPr>
        <w:pStyle w:val="null3"/>
        <w:ind w:firstLine="480"/>
        <w:jc w:val="both"/>
      </w:pPr>
      <w:r>
        <w:rPr>
          <w:rFonts w:ascii="宋体" w:hAnsi="宋体" w:cs="宋体" w:eastAsia="宋体"/>
          <w:sz w:val="24"/>
        </w:rPr>
        <w:t>3.注意事项</w:t>
      </w:r>
    </w:p>
    <w:p>
      <w:pPr>
        <w:pStyle w:val="null3"/>
        <w:ind w:firstLine="480"/>
        <w:jc w:val="both"/>
      </w:pPr>
      <w:r>
        <w:rPr>
          <w:rFonts w:ascii="宋体" w:hAnsi="宋体" w:cs="宋体" w:eastAsia="宋体"/>
          <w:sz w:val="24"/>
        </w:rPr>
        <w:t>3.1第五章“二、技术和服务要求”中以“★”标示其内容的为不可偏离的实质性要求；</w:t>
      </w:r>
    </w:p>
    <w:p>
      <w:pPr>
        <w:pStyle w:val="null3"/>
        <w:ind w:firstLine="480"/>
        <w:jc w:val="both"/>
      </w:pPr>
      <w:r>
        <w:rPr>
          <w:rFonts w:ascii="宋体" w:hAnsi="宋体" w:cs="宋体" w:eastAsia="宋体"/>
          <w:sz w:val="24"/>
        </w:rPr>
        <w:t>3.2第五章“二、技术和服务要求”中以“▲”标示其内容的为重要指标参数；</w:t>
      </w:r>
    </w:p>
    <w:p>
      <w:pPr>
        <w:pStyle w:val="null3"/>
        <w:ind w:firstLine="480"/>
        <w:jc w:val="both"/>
      </w:pPr>
      <w:r>
        <w:rPr>
          <w:rFonts w:ascii="宋体" w:hAnsi="宋体" w:cs="宋体" w:eastAsia="宋体"/>
          <w:sz w:val="24"/>
        </w:rPr>
        <w:t>3.3本项目采购包1为1#和12#楼食堂餐饮管理；采购包2为2#楼食堂餐饮管理。</w:t>
      </w:r>
    </w:p>
    <w:p>
      <w:pPr>
        <w:pStyle w:val="null3"/>
        <w:ind w:firstLine="480"/>
        <w:jc w:val="both"/>
      </w:pPr>
      <w:r>
        <w:rPr>
          <w:rFonts w:ascii="宋体" w:hAnsi="宋体" w:cs="宋体" w:eastAsia="宋体"/>
          <w:sz w:val="24"/>
        </w:rPr>
        <w:t>3.4中标人确认：本项目按采购包的顺序进行评审，一个投标人只能成为1个采购包的中标人。若某一投标人已被确定为1个采购包第一中标候选人，在后续采购包符合性评审中认定不合格，不再参与后续采购包的技术、商务、报价评审，以此类推。投标人参与本项目投标即被视为接受此约定，否则视为撤销所有投标响应行为。</w:t>
      </w:r>
    </w:p>
    <w:p>
      <w:pPr>
        <w:pStyle w:val="null3"/>
        <w:ind w:firstLine="480"/>
        <w:jc w:val="both"/>
        <w:outlineLvl w:val="2"/>
      </w:pPr>
      <w:r>
        <w:rPr>
          <w:b/>
          <w:sz w:val="28"/>
        </w:rPr>
        <w:t>二、技术和服务要求（以“★”标示的内容为不允许负偏离的实质性要求）</w:t>
      </w:r>
    </w:p>
    <w:p>
      <w:pPr>
        <w:pStyle w:val="null3"/>
        <w:jc w:val="left"/>
      </w:pPr>
      <w:r>
        <w:rPr>
          <w:rFonts w:ascii="宋体" w:hAnsi="宋体" w:cs="宋体" w:eastAsia="宋体"/>
          <w:b/>
          <w:sz w:val="24"/>
        </w:rPr>
        <w:t>以下内容，采购包</w:t>
      </w:r>
      <w:r>
        <w:rPr>
          <w:rFonts w:ascii="宋体" w:hAnsi="宋体" w:cs="宋体" w:eastAsia="宋体"/>
          <w:b/>
          <w:sz w:val="24"/>
        </w:rPr>
        <w:t>1及采购包2均适用</w:t>
      </w:r>
    </w:p>
    <w:p>
      <w:pPr>
        <w:pStyle w:val="null3"/>
        <w:ind w:firstLine="482"/>
      </w:pPr>
      <w:r>
        <w:rPr>
          <w:rFonts w:ascii="宋体" w:hAnsi="宋体" w:cs="宋体" w:eastAsia="宋体"/>
          <w:b/>
          <w:sz w:val="24"/>
        </w:rPr>
        <w:t>（一）劳务补贴</w:t>
      </w:r>
    </w:p>
    <w:p>
      <w:pPr>
        <w:pStyle w:val="null3"/>
        <w:ind w:firstLine="482"/>
      </w:pPr>
      <w:r>
        <w:rPr>
          <w:rFonts w:ascii="宋体" w:hAnsi="宋体" w:cs="宋体" w:eastAsia="宋体"/>
          <w:b/>
          <w:sz w:val="24"/>
        </w:rPr>
        <w:t>★</w:t>
      </w:r>
      <w:r>
        <w:rPr>
          <w:rFonts w:ascii="宋体" w:hAnsi="宋体" w:cs="宋体" w:eastAsia="宋体"/>
          <w:sz w:val="24"/>
        </w:rPr>
        <w:t>中标人须提供能保证长乐区行政中心干部职工日常餐饮的运营团队，由采购人对各中标人予以每月最高</w:t>
      </w:r>
      <w:r>
        <w:rPr>
          <w:rFonts w:ascii="宋体" w:hAnsi="宋体" w:cs="宋体" w:eastAsia="宋体"/>
          <w:sz w:val="24"/>
        </w:rPr>
        <w:t>15万元的劳务补助。各采购包中标人当月考核平均分在85分（含）以上为优秀，给予15万元劳务补助；考核平均分在85分以下、80分（含）以上的为良好，给予13万元劳务补助；考核平均分在80分以下、75分（含）以上的为合格，给予11万元劳务补助；考核平均分在75 分以下的为不合格，不给予劳务补助。</w:t>
      </w:r>
    </w:p>
    <w:p>
      <w:pPr>
        <w:pStyle w:val="null3"/>
        <w:ind w:firstLine="482"/>
      </w:pPr>
      <w:r>
        <w:rPr>
          <w:rFonts w:ascii="宋体" w:hAnsi="宋体" w:cs="宋体" w:eastAsia="宋体"/>
          <w:b/>
          <w:sz w:val="24"/>
        </w:rPr>
        <w:t>（二）水电租金支付方式</w:t>
      </w:r>
    </w:p>
    <w:p>
      <w:pPr>
        <w:pStyle w:val="null3"/>
        <w:ind w:firstLine="482"/>
      </w:pPr>
      <w:r>
        <w:rPr>
          <w:rFonts w:ascii="宋体" w:hAnsi="宋体" w:cs="宋体" w:eastAsia="宋体"/>
          <w:b/>
          <w:sz w:val="24"/>
        </w:rPr>
        <w:t>★</w:t>
      </w:r>
      <w:r>
        <w:rPr>
          <w:rFonts w:ascii="宋体" w:hAnsi="宋体" w:cs="宋体" w:eastAsia="宋体"/>
          <w:sz w:val="24"/>
        </w:rPr>
        <w:t>合同期内，免费提供场地和物业服务。合同期内，采购人每月在限额内按实给予水费（含直饮水）、电费补贴，每年</w:t>
      </w:r>
      <w:r>
        <w:rPr>
          <w:rFonts w:ascii="宋体" w:hAnsi="宋体" w:cs="宋体" w:eastAsia="宋体"/>
          <w:sz w:val="24"/>
        </w:rPr>
        <w:t>5月-10月最高上限10.5万元每月，1-4月份和11-12月份最高上限7万元每月，超过部分由中标人自行承担。（水电费用由各采购包中标人按场地大小比例均分）</w:t>
      </w:r>
    </w:p>
    <w:p>
      <w:pPr>
        <w:pStyle w:val="null3"/>
        <w:ind w:firstLine="482"/>
      </w:pPr>
      <w:r>
        <w:rPr>
          <w:rFonts w:ascii="宋体" w:hAnsi="宋体" w:cs="宋体" w:eastAsia="宋体"/>
          <w:b/>
          <w:sz w:val="24"/>
        </w:rPr>
        <w:t>（三）设备装修</w:t>
      </w:r>
    </w:p>
    <w:p>
      <w:pPr>
        <w:pStyle w:val="null3"/>
        <w:ind w:firstLine="482"/>
      </w:pPr>
      <w:r>
        <w:rPr>
          <w:rFonts w:ascii="宋体" w:hAnsi="宋体" w:cs="宋体" w:eastAsia="宋体"/>
          <w:b/>
          <w:sz w:val="24"/>
        </w:rPr>
        <w:t>【评审序号</w:t>
      </w:r>
      <w:r>
        <w:rPr>
          <w:rFonts w:ascii="宋体" w:hAnsi="宋体" w:cs="宋体" w:eastAsia="宋体"/>
          <w:b/>
          <w:sz w:val="24"/>
        </w:rPr>
        <w:t>1】</w:t>
      </w:r>
      <w:r>
        <w:rPr>
          <w:rFonts w:ascii="宋体" w:hAnsi="宋体" w:cs="宋体" w:eastAsia="宋体"/>
          <w:sz w:val="24"/>
        </w:rPr>
        <w:t>采购人提供现有的场所和设备、设施，详细设备、设施清单在签订合同时清点确认。现有设备、设施无法满足餐厅正常运营的，由中标人自行出资配置。中标人需在采购人提供的电容量范围内设计配备用电设备，并将设备清单报采购人核准。在餐厅内增加用电设备必须经采购人审批，不能随便增加大功率电器。投标人应定期对餐厅设备、厨具用具、冰箱、热水器等进行全面检查，并配合协助采购人对以上设备进行抽查，对故障或损坏的物品设备由中标人自行承担维修或购置费用。管理期间，投标人使用采购人的设备、厨具等，负责养护，对短少、损坏、被盗，照价赔偿。</w:t>
      </w:r>
    </w:p>
    <w:p>
      <w:pPr>
        <w:pStyle w:val="null3"/>
        <w:ind w:firstLine="482"/>
      </w:pPr>
      <w:r>
        <w:rPr>
          <w:rFonts w:ascii="宋体" w:hAnsi="宋体" w:cs="宋体" w:eastAsia="宋体"/>
          <w:b/>
          <w:sz w:val="24"/>
        </w:rPr>
        <w:t>（四）供餐时间</w:t>
      </w:r>
    </w:p>
    <w:p>
      <w:pPr>
        <w:pStyle w:val="null3"/>
        <w:ind w:firstLine="482"/>
      </w:pPr>
      <w:r>
        <w:rPr>
          <w:rFonts w:ascii="宋体" w:hAnsi="宋体" w:cs="宋体" w:eastAsia="宋体"/>
          <w:b/>
          <w:sz w:val="24"/>
        </w:rPr>
        <w:t>【评审序号</w:t>
      </w:r>
      <w:r>
        <w:rPr>
          <w:rFonts w:ascii="宋体" w:hAnsi="宋体" w:cs="宋体" w:eastAsia="宋体"/>
          <w:b/>
          <w:sz w:val="24"/>
        </w:rPr>
        <w:t>2】</w:t>
      </w:r>
      <w:r>
        <w:rPr>
          <w:rFonts w:ascii="宋体" w:hAnsi="宋体" w:cs="宋体" w:eastAsia="宋体"/>
          <w:sz w:val="24"/>
        </w:rPr>
        <w:t>早餐：</w:t>
      </w:r>
      <w:r>
        <w:rPr>
          <w:rFonts w:ascii="宋体" w:hAnsi="宋体" w:cs="宋体" w:eastAsia="宋体"/>
          <w:sz w:val="24"/>
        </w:rPr>
        <w:t>7:30-9:00；午餐：12:00-13:00；晚餐:17:00-19:30。如遇节假日、抗台风上班等，中标人必须派食堂相关人员正常在岗服务或根据采购人的需求保证行政中心值班值守人员正常就餐。</w:t>
      </w:r>
    </w:p>
    <w:p>
      <w:pPr>
        <w:pStyle w:val="null3"/>
        <w:ind w:firstLine="482"/>
      </w:pPr>
      <w:r>
        <w:rPr>
          <w:rFonts w:ascii="宋体" w:hAnsi="宋体" w:cs="宋体" w:eastAsia="宋体"/>
          <w:b/>
          <w:sz w:val="24"/>
        </w:rPr>
        <w:t>（五）供餐要求</w:t>
      </w:r>
    </w:p>
    <w:p>
      <w:pPr>
        <w:pStyle w:val="null3"/>
        <w:ind w:firstLine="482"/>
      </w:pPr>
      <w:r>
        <w:rPr>
          <w:rFonts w:ascii="宋体" w:hAnsi="宋体" w:cs="宋体" w:eastAsia="宋体"/>
          <w:b/>
          <w:sz w:val="24"/>
        </w:rPr>
        <w:t>【评审序号</w:t>
      </w:r>
      <w:r>
        <w:rPr>
          <w:rFonts w:ascii="宋体" w:hAnsi="宋体" w:cs="宋体" w:eastAsia="宋体"/>
          <w:b/>
          <w:sz w:val="24"/>
        </w:rPr>
        <w:t>3】</w:t>
      </w:r>
      <w:r>
        <w:rPr>
          <w:rFonts w:ascii="宋体" w:hAnsi="宋体" w:cs="宋体" w:eastAsia="宋体"/>
          <w:sz w:val="24"/>
        </w:rPr>
        <w:t>参照行政中心之前经营模式，食堂必须提供基础菜，具体如下：早餐基础菜供应的品种不得少于</w:t>
      </w:r>
      <w:r>
        <w:rPr>
          <w:rFonts w:ascii="宋体" w:hAnsi="宋体" w:cs="宋体" w:eastAsia="宋体"/>
          <w:sz w:val="24"/>
        </w:rPr>
        <w:t>15种，其中热菜不少于5种；午餐基础菜供应的品种不少于20种及2种免费例汤（其中1种现熬骨头汤），并提供风味小吃（面类、套餐等）；晚餐由一楼档口正常供餐，并根据就餐人数适当进行调整。食堂经营制定的菜单，荤、半荤、素菜所占比例为3：4：3，所供食品必须明码标价。基础菜荤菜每份价格为4.0元，半荤菜每份价格为3.0元，素菜每份价格为2.0元，米饭（含例汤）1元/份。中标人须定期根据餐厅经营情况推出新品，保证餐厅满意度，新品定价参照同品类菜品市场定价且保证低同品类菜品定价的10%-20%。经营期间若因市场物价而调整产品价格须报批至采购人。在规定的开饭时间内保证分批及时供应，每周需提前制定菜单，两周内菜单品种和制作工艺不重复。午、晚餐均应适时提供小炒、现炒、现捞和足量的免费例汤，免费例汤品种每周至少更换3次。遇临时接待，采购人须提前半小时通知用餐人数及供餐标准，投标人应无条件完成供餐任务。</w:t>
      </w:r>
    </w:p>
    <w:p>
      <w:pPr>
        <w:pStyle w:val="null3"/>
        <w:ind w:firstLine="482"/>
      </w:pPr>
      <w:r>
        <w:rPr>
          <w:rFonts w:ascii="宋体" w:hAnsi="宋体" w:cs="宋体" w:eastAsia="宋体"/>
          <w:b/>
          <w:sz w:val="24"/>
        </w:rPr>
        <w:t>（六）食品卫生安全要求</w:t>
      </w:r>
    </w:p>
    <w:p>
      <w:pPr>
        <w:pStyle w:val="null3"/>
        <w:ind w:firstLine="482"/>
      </w:pPr>
      <w:r>
        <w:rPr>
          <w:rFonts w:ascii="宋体" w:hAnsi="宋体" w:cs="宋体" w:eastAsia="宋体"/>
          <w:b/>
          <w:sz w:val="24"/>
        </w:rPr>
        <w:t>【评审序号</w:t>
      </w:r>
      <w:r>
        <w:rPr>
          <w:rFonts w:ascii="宋体" w:hAnsi="宋体" w:cs="宋体" w:eastAsia="宋体"/>
          <w:b/>
          <w:sz w:val="24"/>
        </w:rPr>
        <w:t>4】</w:t>
      </w:r>
      <w:r>
        <w:rPr>
          <w:rFonts w:ascii="宋体" w:hAnsi="宋体" w:cs="宋体" w:eastAsia="宋体"/>
          <w:sz w:val="24"/>
        </w:rPr>
        <w:t>食材采购需从有资质供货商采购，并提供供货商营业执照等相关证件，每日进货需附抽样检验报告；支持采购符合食品卫生安全标准的当地新鲜食材；餐具清洁消毒到位；成品需做好留样和留样记录。如经营期间发生食品安全事故，其经济、法律责任由中标人负责。</w:t>
      </w:r>
    </w:p>
    <w:p>
      <w:pPr>
        <w:pStyle w:val="null3"/>
        <w:ind w:firstLine="482"/>
      </w:pPr>
      <w:r>
        <w:rPr>
          <w:rFonts w:ascii="宋体" w:hAnsi="宋体" w:cs="宋体" w:eastAsia="宋体"/>
          <w:b/>
          <w:sz w:val="24"/>
        </w:rPr>
        <w:t>★（七）人员要求</w:t>
      </w:r>
    </w:p>
    <w:tbl>
      <w:tblPr>
        <w:tblW w:w="0" w:type="auto"/>
        <w:tblBorders>
          <w:top w:val="none" w:color="000000" w:sz="4"/>
          <w:left w:val="none" w:color="000000" w:sz="4"/>
          <w:bottom w:val="none" w:color="000000" w:sz="4"/>
          <w:right w:val="none" w:color="000000" w:sz="4"/>
          <w:insideH w:val="none"/>
          <w:insideV w:val="none"/>
        </w:tblBorders>
      </w:tblPr>
      <w:tblGrid>
        <w:gridCol w:w="1076"/>
        <w:gridCol w:w="6417"/>
        <w:gridCol w:w="807"/>
      </w:tblGrid>
      <w:tr>
        <w:tc>
          <w:tcPr>
            <w:tcW w:type="dxa" w:w="1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岗位名称</w:t>
            </w:r>
          </w:p>
        </w:tc>
        <w:tc>
          <w:tcPr>
            <w:tcW w:type="dxa" w:w="6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主要职责说明</w:t>
            </w:r>
          </w:p>
        </w:tc>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数量</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项目经理</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1.按照采购人的经营指导方针，结合本项目区域特点，正确贯彻和灵活把握好本项目的经营和管理策略；</w:t>
            </w:r>
          </w:p>
          <w:p>
            <w:pPr>
              <w:pStyle w:val="null3"/>
              <w:jc w:val="both"/>
            </w:pPr>
            <w:r>
              <w:rPr>
                <w:rFonts w:ascii="宋体" w:hAnsi="宋体" w:cs="宋体" w:eastAsia="宋体"/>
                <w:sz w:val="24"/>
              </w:rPr>
              <w:t>2.领导和督促厨师长/厨房主管和厨师确保产品质量稳定，工艺制作标准，注重菜品口味，必须严格执行工艺制作标准。确保基本菜品质量稳定，并积极开发适销对口的新产品；</w:t>
            </w:r>
          </w:p>
          <w:p>
            <w:pPr>
              <w:pStyle w:val="null3"/>
              <w:jc w:val="both"/>
            </w:pPr>
            <w:r>
              <w:rPr>
                <w:rFonts w:ascii="宋体" w:hAnsi="宋体" w:cs="宋体" w:eastAsia="宋体"/>
                <w:sz w:val="24"/>
              </w:rPr>
              <w:t>3.指导和督促食堂主管、服务员，做好高品质、规范化的服务，确保职工在消费过程中精神上得到满意和享受；</w:t>
            </w:r>
          </w:p>
          <w:p>
            <w:pPr>
              <w:pStyle w:val="null3"/>
              <w:jc w:val="both"/>
            </w:pPr>
            <w:r>
              <w:rPr>
                <w:rFonts w:ascii="宋体" w:hAnsi="宋体" w:cs="宋体" w:eastAsia="宋体"/>
                <w:sz w:val="24"/>
              </w:rPr>
              <w:t>4.领导和督促全体员工高标准做好卫生及环境质量（包括音乐、空气、温度及环保等）使职工放心、舒心；</w:t>
            </w:r>
          </w:p>
          <w:p>
            <w:pPr>
              <w:pStyle w:val="null3"/>
              <w:jc w:val="both"/>
            </w:pPr>
            <w:r>
              <w:rPr>
                <w:rFonts w:ascii="宋体" w:hAnsi="宋体" w:cs="宋体" w:eastAsia="宋体"/>
                <w:sz w:val="24"/>
              </w:rPr>
              <w:t>5.积级配合采购人对食堂的产品质量、服务质量、卫生及环境质量的检查，发现不足之处，应及时记录并整改，确保质量的长期稳定和不断提高。</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厨师长</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1.丰富自身的行业知识，熟悉厨房各岗位的具体操作技能及操作程序，熟知店内各种供应品种及制作工艺，督导厨房员工规范操作。</w:t>
            </w:r>
          </w:p>
          <w:p>
            <w:pPr>
              <w:pStyle w:val="null3"/>
              <w:jc w:val="both"/>
            </w:pPr>
            <w:r>
              <w:rPr>
                <w:rFonts w:ascii="宋体" w:hAnsi="宋体" w:cs="宋体" w:eastAsia="宋体"/>
                <w:sz w:val="24"/>
              </w:rPr>
              <w:t>2.坚持现场督导、落实，确保所负责各项工作顺利完成，在职权范围内自行合理处理各项工作和突发事件，必要时及时上报上级处理。</w:t>
            </w:r>
          </w:p>
          <w:p>
            <w:pPr>
              <w:pStyle w:val="null3"/>
              <w:jc w:val="both"/>
            </w:pPr>
            <w:r>
              <w:rPr>
                <w:rFonts w:ascii="宋体" w:hAnsi="宋体" w:cs="宋体" w:eastAsia="宋体"/>
                <w:sz w:val="24"/>
              </w:rPr>
              <w:t>3.负责制订厨房员工的日常培训计划，亲自参与、督导对厨房员工的培训工作，提高员工整体岗位技能水平。</w:t>
            </w:r>
          </w:p>
          <w:p>
            <w:pPr>
              <w:pStyle w:val="null3"/>
              <w:jc w:val="both"/>
            </w:pPr>
            <w:r>
              <w:rPr>
                <w:rFonts w:ascii="宋体" w:hAnsi="宋体" w:cs="宋体" w:eastAsia="宋体"/>
                <w:sz w:val="24"/>
              </w:rPr>
              <w:t>4.对厨房每一个工作站进行严格的质量把关，包括切配标准和制作标准，对新开发的菜肴必须亲自制作，然后按标准实施；厨房出品的菜着必须亲自对其色泽口味、形状及配料标准进行检查并逐一进行试味，保证每个销售的菜肴100%合格。</w:t>
            </w:r>
          </w:p>
          <w:p>
            <w:pPr>
              <w:pStyle w:val="null3"/>
              <w:jc w:val="both"/>
            </w:pPr>
            <w:r>
              <w:rPr>
                <w:rFonts w:ascii="宋体" w:hAnsi="宋体" w:cs="宋体" w:eastAsia="宋体"/>
                <w:sz w:val="24"/>
              </w:rPr>
              <w:t>5.对厨房专用的煤气保证充分利用每天检查水电的关闭，适当控制、合理使用能源，严格按总部规定的千元用量达成。</w:t>
            </w:r>
          </w:p>
          <w:p>
            <w:pPr>
              <w:pStyle w:val="null3"/>
              <w:jc w:val="both"/>
            </w:pPr>
            <w:r>
              <w:rPr>
                <w:rFonts w:ascii="宋体" w:hAnsi="宋体" w:cs="宋体" w:eastAsia="宋体"/>
                <w:sz w:val="24"/>
              </w:rPr>
              <w:t>6.主持每周一次的厨房工作会议，把一周内存在的问题进行分析。</w:t>
            </w:r>
          </w:p>
          <w:p>
            <w:pPr>
              <w:pStyle w:val="null3"/>
              <w:jc w:val="both"/>
            </w:pPr>
            <w:r>
              <w:rPr>
                <w:rFonts w:ascii="宋体" w:hAnsi="宋体" w:cs="宋体" w:eastAsia="宋体"/>
                <w:sz w:val="24"/>
              </w:rPr>
              <w:t>7.定期组织厨房员工参加新菜肴的研发，确保每一个研发的新菜肴被职工接受。</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食品安全管理员</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1.负责组织从业人员参加食品安全知识的学习培训，并做好建立培训档案工作。</w:t>
            </w:r>
          </w:p>
          <w:p>
            <w:pPr>
              <w:pStyle w:val="null3"/>
              <w:jc w:val="both"/>
            </w:pPr>
            <w:r>
              <w:rPr>
                <w:rFonts w:ascii="宋体" w:hAnsi="宋体" w:cs="宋体" w:eastAsia="宋体"/>
                <w:sz w:val="24"/>
              </w:rPr>
              <w:t>2.负责组织从业人员年度健康检査并做好建立健康档案工作，督促患有有碍食品安全疾病的人员调整到其他不影响食品安全的工作岗位。</w:t>
            </w:r>
          </w:p>
          <w:p>
            <w:pPr>
              <w:pStyle w:val="null3"/>
              <w:jc w:val="both"/>
            </w:pPr>
            <w:r>
              <w:rPr>
                <w:rFonts w:ascii="宋体" w:hAnsi="宋体" w:cs="宋体" w:eastAsia="宋体"/>
                <w:sz w:val="24"/>
              </w:rPr>
              <w:t>3.制定本单位食品安全管理制度及岗位责任制度等，并对执行情况进行监督检查</w:t>
            </w:r>
          </w:p>
          <w:p>
            <w:pPr>
              <w:pStyle w:val="null3"/>
              <w:jc w:val="both"/>
            </w:pPr>
            <w:r>
              <w:rPr>
                <w:rFonts w:ascii="宋体" w:hAnsi="宋体" w:cs="宋体" w:eastAsia="宋体"/>
                <w:sz w:val="24"/>
              </w:rPr>
              <w:t>4.负责检查记录餐饮服务经营过程的食品安全状况，并对检查中发现的不符合食品安全要求的行为及时制止和提出处理意见。</w:t>
            </w:r>
          </w:p>
          <w:p>
            <w:pPr>
              <w:pStyle w:val="null3"/>
              <w:jc w:val="both"/>
            </w:pPr>
            <w:r>
              <w:rPr>
                <w:rFonts w:ascii="宋体" w:hAnsi="宋体" w:cs="宋体" w:eastAsia="宋体"/>
                <w:sz w:val="24"/>
              </w:rPr>
              <w:t>5.负责受理投诉举报工作，对每起投诉举报要认真记录并配合监管部门调查处理</w:t>
            </w:r>
          </w:p>
          <w:p>
            <w:pPr>
              <w:pStyle w:val="null3"/>
              <w:jc w:val="both"/>
            </w:pPr>
            <w:r>
              <w:rPr>
                <w:rFonts w:ascii="宋体" w:hAnsi="宋体" w:cs="宋体" w:eastAsia="宋体"/>
                <w:sz w:val="24"/>
              </w:rPr>
              <w:t>6.接受和配合食品药品监督管理部门对本单位的.食品安全进行监督检查，并如是提供相关资料和情况。</w:t>
            </w:r>
          </w:p>
          <w:p>
            <w:pPr>
              <w:pStyle w:val="null3"/>
              <w:jc w:val="both"/>
            </w:pPr>
            <w:r>
              <w:rPr>
                <w:rFonts w:ascii="宋体" w:hAnsi="宋体" w:cs="宋体" w:eastAsia="宋体"/>
                <w:sz w:val="24"/>
              </w:rPr>
              <w:t>7.完成上级交给的与保证食品安全有关的其他管理工作，</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前厅主管</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1.在项目经理领导下，做好职工食堂工作。</w:t>
            </w:r>
          </w:p>
          <w:p>
            <w:pPr>
              <w:pStyle w:val="null3"/>
              <w:jc w:val="both"/>
            </w:pPr>
            <w:r>
              <w:rPr>
                <w:rFonts w:ascii="宋体" w:hAnsi="宋体" w:cs="宋体" w:eastAsia="宋体"/>
                <w:sz w:val="24"/>
              </w:rPr>
              <w:t>2.做好员工的工作、休息时间安排及考勤记录。</w:t>
            </w:r>
          </w:p>
          <w:p>
            <w:pPr>
              <w:pStyle w:val="null3"/>
              <w:jc w:val="both"/>
            </w:pPr>
            <w:r>
              <w:rPr>
                <w:rFonts w:ascii="宋体" w:hAnsi="宋体" w:cs="宋体" w:eastAsia="宋体"/>
                <w:sz w:val="24"/>
              </w:rPr>
              <w:t>3.督促检查员工的工作，严肃工作纪律，执行食堂管理规定。</w:t>
            </w:r>
          </w:p>
          <w:p>
            <w:pPr>
              <w:pStyle w:val="null3"/>
              <w:jc w:val="both"/>
            </w:pPr>
            <w:r>
              <w:rPr>
                <w:rFonts w:ascii="宋体" w:hAnsi="宋体" w:cs="宋体" w:eastAsia="宋体"/>
                <w:sz w:val="24"/>
              </w:rPr>
              <w:t>4.指导员工努力钻研业务技术，提高业务技能。</w:t>
            </w:r>
          </w:p>
          <w:p>
            <w:pPr>
              <w:pStyle w:val="null3"/>
              <w:jc w:val="both"/>
            </w:pPr>
            <w:r>
              <w:rPr>
                <w:rFonts w:ascii="宋体" w:hAnsi="宋体" w:cs="宋体" w:eastAsia="宋体"/>
                <w:sz w:val="24"/>
              </w:rPr>
              <w:t>5.根据餐饮业卫生质量要求，清洁达标、卫生达标，严防集体伙食事故的发生。</w:t>
            </w:r>
          </w:p>
          <w:p>
            <w:pPr>
              <w:pStyle w:val="null3"/>
              <w:jc w:val="both"/>
            </w:pPr>
            <w:r>
              <w:rPr>
                <w:rFonts w:ascii="宋体" w:hAnsi="宋体" w:cs="宋体" w:eastAsia="宋体"/>
                <w:sz w:val="24"/>
              </w:rPr>
              <w:t>6.负责食堂其他日常事务，完成公司及经理临时交办的其它任务。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主厨</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1.完成上级所布置的工作，做到四小时复命制。</w:t>
            </w:r>
          </w:p>
          <w:p>
            <w:pPr>
              <w:pStyle w:val="null3"/>
              <w:jc w:val="both"/>
            </w:pPr>
            <w:r>
              <w:rPr>
                <w:rFonts w:ascii="宋体" w:hAnsi="宋体" w:cs="宋体" w:eastAsia="宋体"/>
                <w:sz w:val="24"/>
              </w:rPr>
              <w:t>2.严格按照厨房各项卫生清洁标准执行,做到随手清洁。</w:t>
            </w:r>
          </w:p>
          <w:p>
            <w:pPr>
              <w:pStyle w:val="null3"/>
              <w:jc w:val="both"/>
            </w:pPr>
            <w:r>
              <w:rPr>
                <w:rFonts w:ascii="宋体" w:hAnsi="宋体" w:cs="宋体" w:eastAsia="宋体"/>
                <w:sz w:val="24"/>
              </w:rPr>
              <w:t>3.处理工作中应急问题，对设备保养及危险事故的及时制止，并及时向上一级领导做好汇报工作。</w:t>
            </w:r>
          </w:p>
          <w:p>
            <w:pPr>
              <w:pStyle w:val="null3"/>
              <w:jc w:val="both"/>
            </w:pPr>
            <w:r>
              <w:rPr>
                <w:rFonts w:ascii="宋体" w:hAnsi="宋体" w:cs="宋体" w:eastAsia="宋体"/>
                <w:sz w:val="24"/>
              </w:rPr>
              <w:t>4.检査每天所需的用具，按照食堂领货制度，做好领货工作。</w:t>
            </w:r>
          </w:p>
          <w:p>
            <w:pPr>
              <w:pStyle w:val="null3"/>
              <w:jc w:val="both"/>
            </w:pPr>
            <w:r>
              <w:rPr>
                <w:rFonts w:ascii="宋体" w:hAnsi="宋体" w:cs="宋体" w:eastAsia="宋体"/>
                <w:sz w:val="24"/>
              </w:rPr>
              <w:t>5.必须做好炒菜工作的记录，所做事项每周向上级进行汇报。</w:t>
            </w:r>
          </w:p>
          <w:p>
            <w:pPr>
              <w:pStyle w:val="null3"/>
              <w:jc w:val="both"/>
            </w:pPr>
            <w:r>
              <w:rPr>
                <w:rFonts w:ascii="宋体" w:hAnsi="宋体" w:cs="宋体" w:eastAsia="宋体"/>
                <w:sz w:val="24"/>
              </w:rPr>
              <w:t>6.对所需加工菜肴应及时和切配厨师保持联系。</w:t>
            </w:r>
          </w:p>
          <w:p>
            <w:pPr>
              <w:pStyle w:val="null3"/>
              <w:jc w:val="both"/>
            </w:pPr>
            <w:r>
              <w:rPr>
                <w:rFonts w:ascii="宋体" w:hAnsi="宋体" w:cs="宋体" w:eastAsia="宋体"/>
                <w:sz w:val="24"/>
              </w:rPr>
              <w:t>7.认真做好岗位用具及设备的清洁、消毒和保养工作，并及时向上一级进行汇报。</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丁板</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1.完成上级所布置的工作，做到四小时复命制。</w:t>
            </w:r>
          </w:p>
          <w:p>
            <w:pPr>
              <w:pStyle w:val="null3"/>
              <w:jc w:val="both"/>
            </w:pPr>
            <w:r>
              <w:rPr>
                <w:rFonts w:ascii="宋体" w:hAnsi="宋体" w:cs="宋体" w:eastAsia="宋体"/>
                <w:sz w:val="24"/>
              </w:rPr>
              <w:t>2.严格按照厨房各项卫生清洁标准执行，做到随手清洁。</w:t>
            </w:r>
          </w:p>
          <w:p>
            <w:pPr>
              <w:pStyle w:val="null3"/>
              <w:jc w:val="both"/>
            </w:pPr>
            <w:r>
              <w:rPr>
                <w:rFonts w:ascii="宋体" w:hAnsi="宋体" w:cs="宋体" w:eastAsia="宋体"/>
                <w:sz w:val="24"/>
              </w:rPr>
              <w:t>3.必须严格按照企业所定的打单制度，进行合理的原料预备。</w:t>
            </w:r>
          </w:p>
          <w:p>
            <w:pPr>
              <w:pStyle w:val="null3"/>
              <w:jc w:val="both"/>
            </w:pPr>
            <w:r>
              <w:rPr>
                <w:rFonts w:ascii="宋体" w:hAnsi="宋体" w:cs="宋体" w:eastAsia="宋体"/>
                <w:sz w:val="24"/>
              </w:rPr>
              <w:t>4.必须做好配菜的工作记录，所做事项每周向上级进行汇报。</w:t>
            </w:r>
          </w:p>
          <w:p>
            <w:pPr>
              <w:pStyle w:val="null3"/>
              <w:jc w:val="both"/>
            </w:pPr>
            <w:r>
              <w:rPr>
                <w:rFonts w:ascii="宋体" w:hAnsi="宋体" w:cs="宋体" w:eastAsia="宋体"/>
                <w:sz w:val="24"/>
              </w:rPr>
              <w:t>5.对所需加工的菜肴应及时和有关厨师保持联系。</w:t>
            </w:r>
          </w:p>
          <w:p>
            <w:pPr>
              <w:pStyle w:val="null3"/>
              <w:jc w:val="both"/>
            </w:pPr>
            <w:r>
              <w:rPr>
                <w:rFonts w:ascii="宋体" w:hAnsi="宋体" w:cs="宋体" w:eastAsia="宋体"/>
                <w:sz w:val="24"/>
              </w:rPr>
              <w:t>6.认真做好岗位用具及设备的清洁、消毒和保养工作，并及时向上一级进行汇报。</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蒸饭师</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1.负责熬制清汤、按照标准流程蒸饭、蒸菜、煮粥等；</w:t>
            </w:r>
          </w:p>
          <w:p>
            <w:pPr>
              <w:pStyle w:val="null3"/>
              <w:jc w:val="both"/>
            </w:pPr>
            <w:r>
              <w:rPr>
                <w:rFonts w:ascii="宋体" w:hAnsi="宋体" w:cs="宋体" w:eastAsia="宋体"/>
                <w:sz w:val="24"/>
              </w:rPr>
              <w:t>2.在用餐高峰期补充蒸饭、清汤、打饭、打高汤、补充摆盘菜等；</w:t>
            </w:r>
          </w:p>
          <w:p>
            <w:pPr>
              <w:pStyle w:val="null3"/>
              <w:jc w:val="both"/>
            </w:pPr>
            <w:r>
              <w:rPr>
                <w:rFonts w:ascii="宋体" w:hAnsi="宋体" w:cs="宋体" w:eastAsia="宋体"/>
                <w:sz w:val="24"/>
              </w:rPr>
              <w:t>3.负责蒸饭蒸菜区域、蒸饭蒸菜工具卫生整理、协助其他岗位卫生整理</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收银员</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1.负责接收和处理客人的消费凭证、单据；准确地将各类菜式、饮品的信息输入收银台电脑；</w:t>
            </w:r>
          </w:p>
          <w:p>
            <w:pPr>
              <w:pStyle w:val="null3"/>
              <w:jc w:val="both"/>
            </w:pPr>
            <w:r>
              <w:rPr>
                <w:rFonts w:ascii="宋体" w:hAnsi="宋体" w:cs="宋体" w:eastAsia="宋体"/>
                <w:sz w:val="24"/>
              </w:rPr>
              <w:t>2.负责职工消费的入账工作，准确、快捷地打印收费账单，及时完成职工的消费结算；</w:t>
            </w:r>
          </w:p>
          <w:p>
            <w:pPr>
              <w:pStyle w:val="null3"/>
              <w:jc w:val="both"/>
            </w:pPr>
            <w:r>
              <w:rPr>
                <w:rFonts w:ascii="宋体" w:hAnsi="宋体" w:cs="宋体" w:eastAsia="宋体"/>
                <w:sz w:val="24"/>
              </w:rPr>
              <w:t>3.按规定妥善处理现金、发票并与帐单保持一致；</w:t>
            </w:r>
          </w:p>
          <w:p>
            <w:pPr>
              <w:pStyle w:val="null3"/>
              <w:jc w:val="both"/>
            </w:pPr>
            <w:r>
              <w:rPr>
                <w:rFonts w:ascii="宋体" w:hAnsi="宋体" w:cs="宋体" w:eastAsia="宋体"/>
                <w:sz w:val="24"/>
              </w:rPr>
              <w:t>4.完成当班营业日报表；</w:t>
            </w:r>
          </w:p>
          <w:p>
            <w:pPr>
              <w:pStyle w:val="null3"/>
              <w:jc w:val="both"/>
            </w:pPr>
            <w:r>
              <w:rPr>
                <w:rFonts w:ascii="宋体" w:hAnsi="宋体" w:cs="宋体" w:eastAsia="宋体"/>
                <w:sz w:val="24"/>
              </w:rPr>
              <w:t>5.认真解答客人提出的有关结账方面的问题，如自己不清楚或不能令客人满意时，应及时向上级主管报告处理。</w:t>
            </w:r>
          </w:p>
          <w:p>
            <w:pPr>
              <w:pStyle w:val="null3"/>
              <w:jc w:val="both"/>
            </w:pPr>
            <w:r>
              <w:rPr>
                <w:rFonts w:ascii="宋体" w:hAnsi="宋体" w:cs="宋体" w:eastAsia="宋体"/>
                <w:sz w:val="24"/>
              </w:rPr>
              <w:t>6.小心操作收银设备，并做好清洁保养工作。</w:t>
            </w:r>
          </w:p>
          <w:p>
            <w:pPr>
              <w:pStyle w:val="null3"/>
              <w:jc w:val="both"/>
            </w:pPr>
            <w:r>
              <w:rPr>
                <w:rFonts w:ascii="宋体" w:hAnsi="宋体" w:cs="宋体" w:eastAsia="宋体"/>
                <w:sz w:val="24"/>
              </w:rPr>
              <w:t>7.每班工作结束后，应将当班报表、账单、营业额做好书面的交接。</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服务员</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1.接受经理分配的服务工作，向用餐人员提供优质服务。</w:t>
            </w:r>
          </w:p>
          <w:p>
            <w:pPr>
              <w:pStyle w:val="null3"/>
              <w:jc w:val="both"/>
            </w:pPr>
            <w:r>
              <w:rPr>
                <w:rFonts w:ascii="宋体" w:hAnsi="宋体" w:cs="宋体" w:eastAsia="宋体"/>
                <w:sz w:val="24"/>
              </w:rPr>
              <w:t>2.负责开餐前的准备工作。</w:t>
            </w:r>
          </w:p>
          <w:p>
            <w:pPr>
              <w:pStyle w:val="null3"/>
              <w:jc w:val="both"/>
            </w:pPr>
            <w:r>
              <w:rPr>
                <w:rFonts w:ascii="宋体" w:hAnsi="宋体" w:cs="宋体" w:eastAsia="宋体"/>
                <w:sz w:val="24"/>
              </w:rPr>
              <w:t>3.爱护食堂设施设备，并对其实施保养、清洁。</w:t>
            </w:r>
          </w:p>
          <w:p>
            <w:pPr>
              <w:pStyle w:val="null3"/>
              <w:jc w:val="both"/>
            </w:pPr>
            <w:r>
              <w:rPr>
                <w:rFonts w:ascii="宋体" w:hAnsi="宋体" w:cs="宋体" w:eastAsia="宋体"/>
                <w:sz w:val="24"/>
              </w:rPr>
              <w:t>4.搞好营业前后的卫生工作，保持食堂环境整洁，确保餐具，部件等清洁完好。</w:t>
            </w:r>
          </w:p>
          <w:p>
            <w:pPr>
              <w:pStyle w:val="null3"/>
              <w:jc w:val="both"/>
            </w:pPr>
            <w:r>
              <w:rPr>
                <w:rFonts w:ascii="宋体" w:hAnsi="宋体" w:cs="宋体" w:eastAsia="宋体"/>
                <w:sz w:val="24"/>
              </w:rPr>
              <w:t>5.保证各种用品、调料的清洁和充足。</w:t>
            </w:r>
          </w:p>
          <w:p>
            <w:pPr>
              <w:pStyle w:val="null3"/>
              <w:jc w:val="both"/>
            </w:pPr>
            <w:r>
              <w:rPr>
                <w:rFonts w:ascii="宋体" w:hAnsi="宋体" w:cs="宋体" w:eastAsia="宋体"/>
                <w:sz w:val="24"/>
              </w:rPr>
              <w:t>6.熟悉菜单上所有品种的名称、单价、掌握菜品、饮料知识和服务操作技巧。</w:t>
            </w:r>
          </w:p>
          <w:p>
            <w:pPr>
              <w:pStyle w:val="null3"/>
              <w:jc w:val="both"/>
            </w:pPr>
            <w:r>
              <w:rPr>
                <w:rFonts w:ascii="宋体" w:hAnsi="宋体" w:cs="宋体" w:eastAsia="宋体"/>
                <w:sz w:val="24"/>
              </w:rPr>
              <w:t>7.能迅速有效地处理各类突发事件。</w:t>
            </w:r>
          </w:p>
          <w:p>
            <w:pPr>
              <w:pStyle w:val="null3"/>
              <w:jc w:val="both"/>
            </w:pPr>
            <w:r>
              <w:rPr>
                <w:rFonts w:ascii="宋体" w:hAnsi="宋体" w:cs="宋体" w:eastAsia="宋体"/>
                <w:sz w:val="24"/>
              </w:rPr>
              <w:t>8.负责及时补充食堂内的各种餐具，以备急用。</w:t>
            </w:r>
          </w:p>
          <w:p>
            <w:pPr>
              <w:pStyle w:val="null3"/>
              <w:jc w:val="both"/>
            </w:pPr>
            <w:r>
              <w:rPr>
                <w:rFonts w:ascii="宋体" w:hAnsi="宋体" w:cs="宋体" w:eastAsia="宋体"/>
                <w:sz w:val="24"/>
              </w:rPr>
              <w:t>9.做好安全保卫，节电节水工作。检查门窗，水、电、气开关，空调开关，音响情况。</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勤杂工</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1.完成上级所布置的工作，做到四小时复命制。</w:t>
            </w:r>
          </w:p>
          <w:p>
            <w:pPr>
              <w:pStyle w:val="null3"/>
              <w:jc w:val="both"/>
            </w:pPr>
            <w:r>
              <w:rPr>
                <w:rFonts w:ascii="宋体" w:hAnsi="宋体" w:cs="宋体" w:eastAsia="宋体"/>
                <w:sz w:val="24"/>
              </w:rPr>
              <w:t>2.严格按照厨房各项卫生清洁标准热行，做到随手清洁。</w:t>
            </w:r>
          </w:p>
          <w:p>
            <w:pPr>
              <w:pStyle w:val="null3"/>
              <w:jc w:val="both"/>
            </w:pPr>
            <w:r>
              <w:rPr>
                <w:rFonts w:ascii="宋体" w:hAnsi="宋体" w:cs="宋体" w:eastAsia="宋体"/>
                <w:sz w:val="24"/>
              </w:rPr>
              <w:t>3.必须严格按照企业清洁标准，快速清洗出合格的菜肴及餐具。</w:t>
            </w:r>
          </w:p>
          <w:p>
            <w:pPr>
              <w:pStyle w:val="null3"/>
              <w:jc w:val="both"/>
            </w:pPr>
            <w:r>
              <w:rPr>
                <w:rFonts w:ascii="宋体" w:hAnsi="宋体" w:cs="宋体" w:eastAsia="宋体"/>
                <w:sz w:val="24"/>
              </w:rPr>
              <w:t>4.对所需清洗的菜肴必须及时和厨师保持良好的沟通。</w:t>
            </w:r>
          </w:p>
          <w:p>
            <w:pPr>
              <w:pStyle w:val="null3"/>
              <w:jc w:val="both"/>
            </w:pPr>
            <w:r>
              <w:rPr>
                <w:rFonts w:ascii="宋体" w:hAnsi="宋体" w:cs="宋体" w:eastAsia="宋体"/>
                <w:sz w:val="24"/>
              </w:rPr>
              <w:t>5.认真做好岗位用具及设备的清洁、消毒和保养工作，并及时向上一级进行汇报。</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6名</w:t>
            </w:r>
          </w:p>
        </w:tc>
      </w:tr>
      <w:tr>
        <w:tc>
          <w:tcPr>
            <w:tcW w:type="dxa" w:w="1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采购</w:t>
            </w:r>
            <w:r>
              <w:rPr>
                <w:rFonts w:ascii="宋体" w:hAnsi="宋体" w:cs="宋体" w:eastAsia="宋体"/>
                <w:sz w:val="24"/>
              </w:rPr>
              <w:t>/仓管</w:t>
            </w:r>
          </w:p>
        </w:tc>
        <w:tc>
          <w:tcPr>
            <w:tcW w:type="dxa" w:w="6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严格执行各项安全卫生管理制度，采购物品应固定供货渠道，进货时认真检查食品原料供方的资质并索证，作好食品原料采购的相关记录。所购物品必须符合国家卫生、质量标准，严禁过期、变质、有毒、有害及无标识等三无食品进食堂，严防食源性中毒事故的发生。</w:t>
            </w:r>
          </w:p>
          <w:p>
            <w:pPr>
              <w:pStyle w:val="null3"/>
              <w:jc w:val="both"/>
            </w:pPr>
            <w:r>
              <w:rPr>
                <w:rFonts w:ascii="宋体" w:hAnsi="宋体" w:cs="宋体" w:eastAsia="宋体"/>
                <w:sz w:val="24"/>
              </w:rPr>
              <w:t>2.采购、认购物品时，必须事先对采购的物品进行市场调研，应同时在场，检查质量和数量，审定价格。严格进货、验收、复秤、核价、报销等手续，严禁弄虚作假。</w:t>
            </w:r>
          </w:p>
          <w:p>
            <w:pPr>
              <w:pStyle w:val="null3"/>
              <w:jc w:val="both"/>
            </w:pPr>
            <w:r>
              <w:rPr>
                <w:rFonts w:ascii="宋体" w:hAnsi="宋体" w:cs="宋体" w:eastAsia="宋体"/>
                <w:sz w:val="24"/>
              </w:rPr>
              <w:t>3.所购物品价格应力求小于或等于市场最低价，大批量物品应按批发价采购，且要确保质量。</w:t>
            </w:r>
          </w:p>
          <w:p>
            <w:pPr>
              <w:pStyle w:val="null3"/>
              <w:jc w:val="both"/>
            </w:pPr>
            <w:r>
              <w:rPr>
                <w:rFonts w:ascii="宋体" w:hAnsi="宋体" w:cs="宋体" w:eastAsia="宋体"/>
                <w:sz w:val="24"/>
              </w:rPr>
              <w:t>4.做好仓库管理工作，严格按照规定程序和手续把好进库关、出库关和做好贮存管理；</w:t>
            </w:r>
          </w:p>
          <w:p>
            <w:pPr>
              <w:pStyle w:val="null3"/>
              <w:jc w:val="both"/>
            </w:pPr>
            <w:r>
              <w:rPr>
                <w:rFonts w:ascii="宋体" w:hAnsi="宋体" w:cs="宋体" w:eastAsia="宋体"/>
                <w:sz w:val="24"/>
              </w:rPr>
              <w:t>5.做好仓库物品贮存管理，贮存物品要堆放整齐、分类清楚、先进先出，防止积压过期，要随 时整理、随手清洁，防漏、防潮、防窃、防虫害、防止物品变质，做到帐物相符；</w:t>
            </w:r>
          </w:p>
          <w:p>
            <w:pPr>
              <w:pStyle w:val="null3"/>
              <w:jc w:val="both"/>
            </w:pPr>
            <w:r>
              <w:rPr>
                <w:rFonts w:ascii="宋体" w:hAnsi="宋体" w:cs="宋体" w:eastAsia="宋体"/>
                <w:sz w:val="24"/>
              </w:rPr>
              <w:t>6.做好配送中心送至食堂的菜肴、物品监督验收工作，验收正确后在单子上签名确认，如有出入则及时反馈至配送中心，及时纠正保证营业正常运行，并配合厨房安排的人员与驾驶员及时卸货及摆放管理；</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1名</w:t>
            </w:r>
          </w:p>
        </w:tc>
      </w:tr>
      <w:tr>
        <w:tc>
          <w:tcPr>
            <w:tcW w:type="dxa" w:w="830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每半年所有员工至少体检一次，费用均由中标人自行承担。</w:t>
            </w:r>
          </w:p>
        </w:tc>
      </w:tr>
    </w:tbl>
    <w:p>
      <w:pPr>
        <w:pStyle w:val="null3"/>
        <w:ind w:firstLine="482"/>
      </w:pPr>
      <w:r>
        <w:rPr>
          <w:rFonts w:ascii="宋体" w:hAnsi="宋体" w:cs="宋体" w:eastAsia="宋体"/>
          <w:b/>
          <w:sz w:val="24"/>
        </w:rPr>
        <w:t>（八）服务要求</w:t>
      </w:r>
    </w:p>
    <w:p>
      <w:pPr>
        <w:pStyle w:val="null3"/>
        <w:ind w:firstLine="482"/>
      </w:pPr>
      <w:r>
        <w:rPr>
          <w:rFonts w:ascii="宋体" w:hAnsi="宋体" w:cs="宋体" w:eastAsia="宋体"/>
          <w:b/>
          <w:sz w:val="24"/>
        </w:rPr>
        <w:t>【评审序号</w:t>
      </w:r>
      <w:r>
        <w:rPr>
          <w:rFonts w:ascii="宋体" w:hAnsi="宋体" w:cs="宋体" w:eastAsia="宋体"/>
          <w:b/>
          <w:sz w:val="24"/>
        </w:rPr>
        <w:t>5】</w:t>
      </w:r>
      <w:r>
        <w:rPr>
          <w:rFonts w:ascii="宋体" w:hAnsi="宋体" w:cs="宋体" w:eastAsia="宋体"/>
          <w:sz w:val="24"/>
        </w:rPr>
        <w:t>1.坚持快餐现炒，新鲜不隔夜，菜品不新鲜，免单退换。</w:t>
      </w:r>
    </w:p>
    <w:p>
      <w:pPr>
        <w:pStyle w:val="null3"/>
        <w:ind w:firstLine="482"/>
      </w:pPr>
      <w:r>
        <w:rPr>
          <w:rFonts w:ascii="宋体" w:hAnsi="宋体" w:cs="宋体" w:eastAsia="宋体"/>
          <w:b/>
          <w:sz w:val="24"/>
        </w:rPr>
        <w:t>【评审序号</w:t>
      </w:r>
      <w:r>
        <w:rPr>
          <w:rFonts w:ascii="宋体" w:hAnsi="宋体" w:cs="宋体" w:eastAsia="宋体"/>
          <w:b/>
          <w:sz w:val="24"/>
        </w:rPr>
        <w:t>6】</w:t>
      </w:r>
      <w:r>
        <w:rPr>
          <w:rFonts w:ascii="宋体" w:hAnsi="宋体" w:cs="宋体" w:eastAsia="宋体"/>
          <w:sz w:val="24"/>
        </w:rPr>
        <w:t>2.菜品有异物免单退换。</w:t>
      </w:r>
    </w:p>
    <w:p>
      <w:pPr>
        <w:pStyle w:val="null3"/>
        <w:ind w:firstLine="482"/>
      </w:pPr>
      <w:r>
        <w:rPr>
          <w:rFonts w:ascii="宋体" w:hAnsi="宋体" w:cs="宋体" w:eastAsia="宋体"/>
          <w:b/>
          <w:sz w:val="24"/>
        </w:rPr>
        <w:t>【评审序号</w:t>
      </w:r>
      <w:r>
        <w:rPr>
          <w:rFonts w:ascii="宋体" w:hAnsi="宋体" w:cs="宋体" w:eastAsia="宋体"/>
          <w:b/>
          <w:sz w:val="24"/>
        </w:rPr>
        <w:t>7】</w:t>
      </w:r>
      <w:r>
        <w:rPr>
          <w:rFonts w:ascii="宋体" w:hAnsi="宋体" w:cs="宋体" w:eastAsia="宋体"/>
          <w:sz w:val="24"/>
        </w:rPr>
        <w:t>3.饭不热、菜不热、汤不热免费退换。</w:t>
      </w:r>
    </w:p>
    <w:p>
      <w:pPr>
        <w:pStyle w:val="null3"/>
        <w:ind w:firstLine="482"/>
      </w:pPr>
      <w:r>
        <w:rPr>
          <w:rFonts w:ascii="宋体" w:hAnsi="宋体" w:cs="宋体" w:eastAsia="宋体"/>
          <w:b/>
          <w:sz w:val="24"/>
        </w:rPr>
        <w:t>【评审序号</w:t>
      </w:r>
      <w:r>
        <w:rPr>
          <w:rFonts w:ascii="宋体" w:hAnsi="宋体" w:cs="宋体" w:eastAsia="宋体"/>
          <w:b/>
          <w:sz w:val="24"/>
        </w:rPr>
        <w:t>8】</w:t>
      </w:r>
      <w:r>
        <w:rPr>
          <w:rFonts w:ascii="宋体" w:hAnsi="宋体" w:cs="宋体" w:eastAsia="宋体"/>
          <w:sz w:val="24"/>
        </w:rPr>
        <w:t>4.菜品份量不够无条件加足。</w:t>
      </w:r>
    </w:p>
    <w:p>
      <w:pPr>
        <w:pStyle w:val="null3"/>
        <w:ind w:firstLine="482"/>
      </w:pPr>
      <w:r>
        <w:rPr>
          <w:rFonts w:ascii="宋体" w:hAnsi="宋体" w:cs="宋体" w:eastAsia="宋体"/>
          <w:b/>
          <w:sz w:val="24"/>
        </w:rPr>
        <w:t>【评审序号</w:t>
      </w:r>
      <w:r>
        <w:rPr>
          <w:rFonts w:ascii="宋体" w:hAnsi="宋体" w:cs="宋体" w:eastAsia="宋体"/>
          <w:b/>
          <w:sz w:val="24"/>
        </w:rPr>
        <w:t>9】</w:t>
      </w:r>
      <w:r>
        <w:rPr>
          <w:rFonts w:ascii="宋体" w:hAnsi="宋体" w:cs="宋体" w:eastAsia="宋体"/>
          <w:sz w:val="24"/>
        </w:rPr>
        <w:t>5.收银小票有误，核实后有误部分及时退还。</w:t>
      </w:r>
    </w:p>
    <w:p>
      <w:pPr>
        <w:pStyle w:val="null3"/>
        <w:ind w:firstLine="482"/>
      </w:pPr>
      <w:r>
        <w:rPr>
          <w:rFonts w:ascii="宋体" w:hAnsi="宋体" w:cs="宋体" w:eastAsia="宋体"/>
          <w:b/>
          <w:sz w:val="24"/>
        </w:rPr>
        <w:t>【评审序号</w:t>
      </w:r>
      <w:r>
        <w:rPr>
          <w:rFonts w:ascii="宋体" w:hAnsi="宋体" w:cs="宋体" w:eastAsia="宋体"/>
          <w:b/>
          <w:sz w:val="24"/>
        </w:rPr>
        <w:t>10】</w:t>
      </w:r>
      <w:r>
        <w:rPr>
          <w:rFonts w:ascii="宋体" w:hAnsi="宋体" w:cs="宋体" w:eastAsia="宋体"/>
          <w:sz w:val="24"/>
        </w:rPr>
        <w:t>6.餐盘餐具等器皿必须清洁干净并消毒。</w:t>
      </w:r>
    </w:p>
    <w:p>
      <w:pPr>
        <w:pStyle w:val="null3"/>
        <w:ind w:firstLine="482"/>
      </w:pPr>
      <w:r>
        <w:rPr>
          <w:rFonts w:ascii="宋体" w:hAnsi="宋体" w:cs="宋体" w:eastAsia="宋体"/>
          <w:b/>
          <w:sz w:val="24"/>
        </w:rPr>
        <w:t>（九）饮食卫生及消防安全</w:t>
      </w:r>
    </w:p>
    <w:p>
      <w:pPr>
        <w:pStyle w:val="null3"/>
        <w:ind w:firstLine="482"/>
      </w:pPr>
      <w:r>
        <w:rPr>
          <w:rFonts w:ascii="宋体" w:hAnsi="宋体" w:cs="宋体" w:eastAsia="宋体"/>
          <w:b/>
          <w:sz w:val="24"/>
        </w:rPr>
        <w:t>★</w:t>
      </w:r>
      <w:r>
        <w:rPr>
          <w:rFonts w:ascii="宋体" w:hAnsi="宋体" w:cs="宋体" w:eastAsia="宋体"/>
          <w:sz w:val="24"/>
        </w:rPr>
        <w:t>1.投标人应在经营前向有关部门申请取得许可经营项目，合法经营。经营期间投标人必须严格执行《食品安全法》和《餐饮卫生要求》等有关规定及要求，采购人要做好饮食卫生和餐厅消防工作，严防食物中毒和消防事故的发生，如发生安全卫生事故或相关部门检查不合格，投标人须承担因此引起的一切经济和法律责任，发生较大安全和卫生事故的，采购人有权终止合同，投标人自行承担经济损失。</w:t>
      </w:r>
    </w:p>
    <w:p>
      <w:pPr>
        <w:pStyle w:val="null3"/>
        <w:ind w:firstLine="482"/>
      </w:pPr>
      <w:r>
        <w:rPr>
          <w:rFonts w:ascii="宋体" w:hAnsi="宋体" w:cs="宋体" w:eastAsia="宋体"/>
          <w:b/>
          <w:sz w:val="24"/>
        </w:rPr>
        <w:t>【评审序号</w:t>
      </w:r>
      <w:r>
        <w:rPr>
          <w:rFonts w:ascii="宋体" w:hAnsi="宋体" w:cs="宋体" w:eastAsia="宋体"/>
          <w:b/>
          <w:sz w:val="24"/>
        </w:rPr>
        <w:t>11】</w:t>
      </w:r>
      <w:r>
        <w:rPr>
          <w:rFonts w:ascii="宋体" w:hAnsi="宋体" w:cs="宋体" w:eastAsia="宋体"/>
          <w:sz w:val="24"/>
        </w:rPr>
        <w:t>3.整个餐厅的卫生防疫、就餐环境必须达到卫生管理部门制定的食品安全卫生等级B级单位标准及以上，并接受采购人随时检查和监督。</w:t>
      </w:r>
    </w:p>
    <w:p>
      <w:pPr>
        <w:pStyle w:val="null3"/>
        <w:ind w:firstLine="482"/>
      </w:pPr>
      <w:r>
        <w:rPr>
          <w:rFonts w:ascii="宋体" w:hAnsi="宋体" w:cs="宋体" w:eastAsia="宋体"/>
          <w:b/>
          <w:sz w:val="24"/>
        </w:rPr>
        <w:t>【评审序号</w:t>
      </w:r>
      <w:r>
        <w:rPr>
          <w:rFonts w:ascii="宋体" w:hAnsi="宋体" w:cs="宋体" w:eastAsia="宋体"/>
          <w:b/>
          <w:sz w:val="24"/>
        </w:rPr>
        <w:t>12】</w:t>
      </w:r>
      <w:r>
        <w:rPr>
          <w:rFonts w:ascii="宋体" w:hAnsi="宋体" w:cs="宋体" w:eastAsia="宋体"/>
          <w:sz w:val="24"/>
        </w:rPr>
        <w:t>4.投标人对餐厅的消防安全负责，必须保证餐厅的消防安全设施不缺失并能正常使用。不能以任何理由占用消防安全专属空间及改变消防安全设施的专属用，消除一切火灾隐患。</w:t>
      </w:r>
    </w:p>
    <w:p>
      <w:pPr>
        <w:pStyle w:val="null3"/>
        <w:ind w:firstLine="482"/>
      </w:pPr>
      <w:r>
        <w:rPr>
          <w:rFonts w:ascii="宋体" w:hAnsi="宋体" w:cs="宋体" w:eastAsia="宋体"/>
          <w:b/>
          <w:sz w:val="24"/>
        </w:rPr>
        <w:t>（十）服务与管理</w:t>
      </w:r>
    </w:p>
    <w:p>
      <w:pPr>
        <w:pStyle w:val="null3"/>
        <w:ind w:firstLine="482"/>
      </w:pPr>
      <w:r>
        <w:rPr>
          <w:rFonts w:ascii="宋体" w:hAnsi="宋体" w:cs="宋体" w:eastAsia="宋体"/>
          <w:b/>
          <w:sz w:val="24"/>
        </w:rPr>
        <w:t>【评审序号</w:t>
      </w:r>
      <w:r>
        <w:rPr>
          <w:rFonts w:ascii="宋体" w:hAnsi="宋体" w:cs="宋体" w:eastAsia="宋体"/>
          <w:b/>
          <w:sz w:val="24"/>
        </w:rPr>
        <w:t>13】</w:t>
      </w:r>
      <w:r>
        <w:rPr>
          <w:rFonts w:ascii="宋体" w:hAnsi="宋体" w:cs="宋体" w:eastAsia="宋体"/>
          <w:sz w:val="24"/>
        </w:rPr>
        <w:t>1.投标人要有立足为职工服务的思想，有食堂经营管理的总体设想和措施，有健全的人事管理、工作规范、安全防患、卫生保障、文明服务等规章制度，必须与采购人签订食品安全、生产安全和消防安全责任书，每考核期接受采购人相关部门的监督考评，满意度必须在75分以上。</w:t>
      </w:r>
    </w:p>
    <w:p>
      <w:pPr>
        <w:pStyle w:val="null3"/>
        <w:ind w:firstLine="482"/>
      </w:pPr>
      <w:r>
        <w:rPr>
          <w:rFonts w:ascii="宋体" w:hAnsi="宋体" w:cs="宋体" w:eastAsia="宋体"/>
          <w:b/>
          <w:sz w:val="24"/>
        </w:rPr>
        <w:t>【评审序号</w:t>
      </w:r>
      <w:r>
        <w:rPr>
          <w:rFonts w:ascii="宋体" w:hAnsi="宋体" w:cs="宋体" w:eastAsia="宋体"/>
          <w:b/>
          <w:sz w:val="24"/>
        </w:rPr>
        <w:t>14】</w:t>
      </w:r>
      <w:r>
        <w:rPr>
          <w:rFonts w:ascii="宋体" w:hAnsi="宋体" w:cs="宋体" w:eastAsia="宋体"/>
          <w:sz w:val="24"/>
        </w:rPr>
        <w:t>2.投标人须保证三餐正点、足量、优质，做到品种多样、饭菜价格合理，能适应不同经济状况和口味的职工就餐，不出售变质、变味食品或剩饭菜，采购人应通过多种渠道，积极征求职工意见，采取措施改进服务消除不良现象。</w:t>
      </w:r>
    </w:p>
    <w:p>
      <w:pPr>
        <w:pStyle w:val="null3"/>
        <w:ind w:firstLine="482"/>
      </w:pPr>
      <w:r>
        <w:rPr>
          <w:rFonts w:ascii="宋体" w:hAnsi="宋体" w:cs="宋体" w:eastAsia="宋体"/>
          <w:b/>
          <w:sz w:val="24"/>
        </w:rPr>
        <w:t>【评审序号</w:t>
      </w:r>
      <w:r>
        <w:rPr>
          <w:rFonts w:ascii="宋体" w:hAnsi="宋体" w:cs="宋体" w:eastAsia="宋体"/>
          <w:b/>
          <w:sz w:val="24"/>
        </w:rPr>
        <w:t>15】</w:t>
      </w:r>
      <w:r>
        <w:rPr>
          <w:rFonts w:ascii="宋体" w:hAnsi="宋体" w:cs="宋体" w:eastAsia="宋体"/>
          <w:sz w:val="24"/>
        </w:rPr>
        <w:t>3.投标人工作人员要遵守餐饮法规以及采购人有关纪律和规定，要有良好的服务态度，不能与职工发生争吵或冲突，如发现违规者，采购人有权视情节提出处理意见。</w:t>
      </w:r>
    </w:p>
    <w:p>
      <w:pPr>
        <w:pStyle w:val="null3"/>
        <w:ind w:firstLine="482"/>
      </w:pPr>
      <w:r>
        <w:rPr>
          <w:rFonts w:ascii="宋体" w:hAnsi="宋体" w:cs="宋体" w:eastAsia="宋体"/>
          <w:b/>
          <w:sz w:val="24"/>
        </w:rPr>
        <w:t>【评审序号</w:t>
      </w:r>
      <w:r>
        <w:rPr>
          <w:rFonts w:ascii="宋体" w:hAnsi="宋体" w:cs="宋体" w:eastAsia="宋体"/>
          <w:b/>
          <w:sz w:val="24"/>
        </w:rPr>
        <w:t>16】</w:t>
      </w:r>
      <w:r>
        <w:rPr>
          <w:rFonts w:ascii="宋体" w:hAnsi="宋体" w:cs="宋体" w:eastAsia="宋体"/>
          <w:sz w:val="24"/>
        </w:rPr>
        <w:t>4.投标人须遵守采购人的作息时间，在法定节假日时根据采购人需求工作安排开办伙食，不得以任何理由擅自停止营业。</w:t>
      </w:r>
    </w:p>
    <w:p>
      <w:pPr>
        <w:pStyle w:val="null3"/>
        <w:ind w:firstLine="482"/>
      </w:pPr>
      <w:r>
        <w:rPr>
          <w:rFonts w:ascii="宋体" w:hAnsi="宋体" w:cs="宋体" w:eastAsia="宋体"/>
          <w:b/>
          <w:sz w:val="24"/>
        </w:rPr>
        <w:t>【评审序号</w:t>
      </w:r>
      <w:r>
        <w:rPr>
          <w:rFonts w:ascii="宋体" w:hAnsi="宋体" w:cs="宋体" w:eastAsia="宋体"/>
          <w:b/>
          <w:sz w:val="24"/>
        </w:rPr>
        <w:t>17】</w:t>
      </w:r>
      <w:r>
        <w:rPr>
          <w:rFonts w:ascii="宋体" w:hAnsi="宋体" w:cs="宋体" w:eastAsia="宋体"/>
          <w:sz w:val="24"/>
        </w:rPr>
        <w:t>5.餐厅、操作间、室外楼梯通道、食堂卫生间、与食堂相连的户外排污管道疏通等均属于投标人经营管理责任范围，投标人须保证管理区域卫生、整洁，包括但不限于每日地面清洗、油烟机清洗等。专业油烟管道清洗、消杀灭四害、清掏油污池费用均由投标人承担。</w:t>
      </w:r>
    </w:p>
    <w:p>
      <w:pPr>
        <w:pStyle w:val="null3"/>
        <w:ind w:firstLine="482"/>
      </w:pPr>
      <w:r>
        <w:rPr>
          <w:rFonts w:ascii="宋体" w:hAnsi="宋体" w:cs="宋体" w:eastAsia="宋体"/>
          <w:b/>
          <w:sz w:val="24"/>
        </w:rPr>
        <w:t>【评审序号</w:t>
      </w:r>
      <w:r>
        <w:rPr>
          <w:rFonts w:ascii="宋体" w:hAnsi="宋体" w:cs="宋体" w:eastAsia="宋体"/>
          <w:b/>
          <w:sz w:val="24"/>
        </w:rPr>
        <w:t>18】</w:t>
      </w:r>
      <w:r>
        <w:rPr>
          <w:rFonts w:ascii="宋体" w:hAnsi="宋体" w:cs="宋体" w:eastAsia="宋体"/>
          <w:sz w:val="24"/>
        </w:rPr>
        <w:t>6.投标人须为所聘员工按规定购买餐饮业意外保险等险种，承担经营和服务中产生的事故责任，并赔偿因此造成的损失。</w:t>
      </w:r>
    </w:p>
    <w:p>
      <w:pPr>
        <w:pStyle w:val="null3"/>
        <w:ind w:firstLine="482"/>
      </w:pPr>
      <w:r>
        <w:rPr>
          <w:rFonts w:ascii="宋体" w:hAnsi="宋体" w:cs="宋体" w:eastAsia="宋体"/>
          <w:b/>
          <w:sz w:val="24"/>
        </w:rPr>
        <w:t>★（十一）服务承诺（中标人须针对此项要求做专项承诺，承诺函格式自拟）</w:t>
      </w:r>
    </w:p>
    <w:p>
      <w:pPr>
        <w:pStyle w:val="null3"/>
        <w:ind w:firstLine="480"/>
      </w:pPr>
      <w:r>
        <w:rPr>
          <w:rFonts w:ascii="宋体" w:hAnsi="宋体" w:cs="宋体" w:eastAsia="宋体"/>
          <w:sz w:val="24"/>
        </w:rPr>
        <w:t>1.投标人承诺，在以往餐饮经营中没有任何食品卫生安全的不良纪录。</w:t>
      </w:r>
    </w:p>
    <w:p>
      <w:pPr>
        <w:pStyle w:val="null3"/>
        <w:ind w:firstLine="480"/>
      </w:pPr>
      <w:r>
        <w:rPr>
          <w:rFonts w:ascii="宋体" w:hAnsi="宋体" w:cs="宋体" w:eastAsia="宋体"/>
          <w:sz w:val="24"/>
        </w:rPr>
        <w:t>2.投标人承诺，食堂开业时所有工作人员必须持有健康证上岗，依照规定取得食品卫生安全知识及相应岗位技能培训合格证。</w:t>
      </w:r>
    </w:p>
    <w:p>
      <w:pPr>
        <w:pStyle w:val="null3"/>
        <w:ind w:firstLine="480"/>
      </w:pPr>
      <w:r>
        <w:rPr>
          <w:rFonts w:ascii="宋体" w:hAnsi="宋体" w:cs="宋体" w:eastAsia="宋体"/>
          <w:sz w:val="24"/>
        </w:rPr>
        <w:t>3.投标人承诺，不擅自将资产整体出租、出借或未经采购人许可以其他方式允许第三方使用。</w:t>
      </w:r>
    </w:p>
    <w:p>
      <w:pPr>
        <w:pStyle w:val="null3"/>
        <w:ind w:firstLine="480"/>
      </w:pPr>
      <w:r>
        <w:rPr>
          <w:rFonts w:ascii="宋体" w:hAnsi="宋体" w:cs="宋体" w:eastAsia="宋体"/>
          <w:sz w:val="24"/>
        </w:rPr>
        <w:t>4.投标人须承诺，若中标则优先续聘园区承租人原餐厅服务人员</w:t>
      </w:r>
    </w:p>
    <w:p>
      <w:pPr>
        <w:pStyle w:val="null3"/>
        <w:ind w:firstLine="482"/>
      </w:pPr>
      <w:r>
        <w:rPr>
          <w:rFonts w:ascii="宋体" w:hAnsi="宋体" w:cs="宋体" w:eastAsia="宋体"/>
          <w:b/>
          <w:sz w:val="24"/>
        </w:rPr>
        <w:t>（十二）其他要求</w:t>
      </w:r>
    </w:p>
    <w:p>
      <w:pPr>
        <w:pStyle w:val="null3"/>
        <w:ind w:firstLine="482"/>
      </w:pPr>
      <w:r>
        <w:rPr>
          <w:rFonts w:ascii="宋体" w:hAnsi="宋体" w:cs="宋体" w:eastAsia="宋体"/>
          <w:b/>
          <w:sz w:val="24"/>
        </w:rPr>
        <w:t>【评审序号</w:t>
      </w:r>
      <w:r>
        <w:rPr>
          <w:rFonts w:ascii="宋体" w:hAnsi="宋体" w:cs="宋体" w:eastAsia="宋体"/>
          <w:b/>
          <w:sz w:val="24"/>
        </w:rPr>
        <w:t>19】</w:t>
      </w:r>
      <w:r>
        <w:rPr>
          <w:rFonts w:ascii="宋体" w:hAnsi="宋体" w:cs="宋体" w:eastAsia="宋体"/>
          <w:sz w:val="24"/>
        </w:rPr>
        <w:t>1.由中标人负责提供洗洁精、消毒水、食碱、餐巾纸、抹布以及清洁用品等低值易耗品的采购结算。餐厅、操作间、室外楼梯通道、食堂卫生间、与食堂相连的户外排污管道疏通等均属于中标人经营管理责任范围，中标人须保证管理区域卫生、整洁，包括但不限于每日地面清洗、油烟机清洗等。专业油烟管道清洗、消杀灭四害、清掏油污池费用由中标人承担。</w:t>
      </w:r>
    </w:p>
    <w:p>
      <w:pPr>
        <w:pStyle w:val="null3"/>
        <w:ind w:firstLine="482"/>
      </w:pPr>
      <w:r>
        <w:rPr>
          <w:rFonts w:ascii="宋体" w:hAnsi="宋体" w:cs="宋体" w:eastAsia="宋体"/>
          <w:b/>
          <w:sz w:val="24"/>
        </w:rPr>
        <w:t>【评审序号</w:t>
      </w:r>
      <w:r>
        <w:rPr>
          <w:rFonts w:ascii="宋体" w:hAnsi="宋体" w:cs="宋体" w:eastAsia="宋体"/>
          <w:b/>
          <w:sz w:val="24"/>
        </w:rPr>
        <w:t>20】</w:t>
      </w:r>
      <w:r>
        <w:rPr>
          <w:rFonts w:ascii="宋体" w:hAnsi="宋体" w:cs="宋体" w:eastAsia="宋体"/>
          <w:sz w:val="24"/>
        </w:rPr>
        <w:t>2.投标人使用采购人的第三方智能收费系统进行刷卡结算，签订合同时按约定时间进行结算刷卡费用，中标人提供员工菜金补贴和劳务补贴的发票。</w:t>
      </w:r>
    </w:p>
    <w:p>
      <w:pPr>
        <w:pStyle w:val="null3"/>
        <w:ind w:firstLine="482"/>
      </w:pPr>
      <w:r>
        <w:rPr>
          <w:rFonts w:ascii="宋体" w:hAnsi="宋体" w:cs="宋体" w:eastAsia="宋体"/>
          <w:b/>
          <w:sz w:val="24"/>
        </w:rPr>
        <w:t>【评审序号</w:t>
      </w:r>
      <w:r>
        <w:rPr>
          <w:rFonts w:ascii="宋体" w:hAnsi="宋体" w:cs="宋体" w:eastAsia="宋体"/>
          <w:b/>
          <w:sz w:val="24"/>
        </w:rPr>
        <w:t>21】</w:t>
      </w:r>
      <w:r>
        <w:rPr>
          <w:rFonts w:ascii="宋体" w:hAnsi="宋体" w:cs="宋体" w:eastAsia="宋体"/>
          <w:sz w:val="24"/>
        </w:rPr>
        <w:t>3.须提供优质饭菜和膳食服务,不得随意停办伙食。</w:t>
      </w:r>
    </w:p>
    <w:p>
      <w:pPr>
        <w:pStyle w:val="null3"/>
        <w:ind w:firstLine="482"/>
      </w:pPr>
      <w:r>
        <w:rPr>
          <w:rFonts w:ascii="宋体" w:hAnsi="宋体" w:cs="宋体" w:eastAsia="宋体"/>
          <w:b/>
          <w:sz w:val="24"/>
        </w:rPr>
        <w:t>【评审序号</w:t>
      </w:r>
      <w:r>
        <w:rPr>
          <w:rFonts w:ascii="宋体" w:hAnsi="宋体" w:cs="宋体" w:eastAsia="宋体"/>
          <w:b/>
          <w:sz w:val="24"/>
        </w:rPr>
        <w:t>22】</w:t>
      </w:r>
      <w:r>
        <w:rPr>
          <w:rFonts w:ascii="宋体" w:hAnsi="宋体" w:cs="宋体" w:eastAsia="宋体"/>
          <w:sz w:val="24"/>
        </w:rPr>
        <w:t>4.采购人有权检查指导投标人膳食经营管理过程，如发现问题投标人要及时整改。</w:t>
      </w:r>
    </w:p>
    <w:p>
      <w:pPr>
        <w:pStyle w:val="null3"/>
        <w:ind w:firstLine="482"/>
      </w:pPr>
      <w:r>
        <w:rPr>
          <w:rFonts w:ascii="宋体" w:hAnsi="宋体" w:cs="宋体" w:eastAsia="宋体"/>
          <w:b/>
          <w:sz w:val="24"/>
        </w:rPr>
        <w:t>【评审序号</w:t>
      </w:r>
      <w:r>
        <w:rPr>
          <w:rFonts w:ascii="宋体" w:hAnsi="宋体" w:cs="宋体" w:eastAsia="宋体"/>
          <w:b/>
          <w:sz w:val="24"/>
        </w:rPr>
        <w:t>23】</w:t>
      </w:r>
      <w:r>
        <w:rPr>
          <w:rFonts w:ascii="宋体" w:hAnsi="宋体" w:cs="宋体" w:eastAsia="宋体"/>
          <w:sz w:val="24"/>
        </w:rPr>
        <w:t>5.每日早餐饭菜品种不得少于15种，其中热菜不少于5种，午餐不少于20种。</w:t>
      </w:r>
    </w:p>
    <w:p>
      <w:pPr>
        <w:pStyle w:val="null3"/>
        <w:ind w:firstLine="482"/>
      </w:pPr>
      <w:r>
        <w:rPr>
          <w:rFonts w:ascii="宋体" w:hAnsi="宋体" w:cs="宋体" w:eastAsia="宋体"/>
          <w:b/>
          <w:sz w:val="24"/>
        </w:rPr>
        <w:t>★</w:t>
      </w:r>
      <w:r>
        <w:rPr>
          <w:rFonts w:ascii="宋体" w:hAnsi="宋体" w:cs="宋体" w:eastAsia="宋体"/>
          <w:sz w:val="24"/>
        </w:rPr>
        <w:t>6.投标人须与采购人签定食品安全承诺书，并自觉接受卫生防疫监督部门和采购人的管理部门检查和指导。</w:t>
      </w:r>
    </w:p>
    <w:p>
      <w:pPr>
        <w:pStyle w:val="null3"/>
        <w:ind w:firstLine="482"/>
      </w:pPr>
      <w:r>
        <w:rPr>
          <w:rFonts w:ascii="宋体" w:hAnsi="宋体" w:cs="宋体" w:eastAsia="宋体"/>
          <w:b/>
          <w:sz w:val="24"/>
        </w:rPr>
        <w:t>【评审序号</w:t>
      </w:r>
      <w:r>
        <w:rPr>
          <w:rFonts w:ascii="宋体" w:hAnsi="宋体" w:cs="宋体" w:eastAsia="宋体"/>
          <w:b/>
          <w:sz w:val="24"/>
        </w:rPr>
        <w:t>24】</w:t>
      </w:r>
      <w:r>
        <w:rPr>
          <w:rFonts w:ascii="宋体" w:hAnsi="宋体" w:cs="宋体" w:eastAsia="宋体"/>
          <w:sz w:val="24"/>
        </w:rPr>
        <w:t>7.采购人协助办理餐饮服务许可证及年检，产生的费用均由中标人负责。</w:t>
      </w:r>
    </w:p>
    <w:p>
      <w:pPr>
        <w:pStyle w:val="null3"/>
        <w:ind w:firstLine="482"/>
      </w:pPr>
      <w:r>
        <w:rPr>
          <w:rFonts w:ascii="宋体" w:hAnsi="宋体" w:cs="宋体" w:eastAsia="宋体"/>
          <w:b/>
          <w:sz w:val="24"/>
        </w:rPr>
        <w:t>【评审序号</w:t>
      </w:r>
      <w:r>
        <w:rPr>
          <w:rFonts w:ascii="宋体" w:hAnsi="宋体" w:cs="宋体" w:eastAsia="宋体"/>
          <w:b/>
          <w:sz w:val="24"/>
        </w:rPr>
        <w:t>25】</w:t>
      </w:r>
      <w:r>
        <w:rPr>
          <w:rFonts w:ascii="宋体" w:hAnsi="宋体" w:cs="宋体" w:eastAsia="宋体"/>
          <w:sz w:val="24"/>
        </w:rPr>
        <w:t>8.投标人未经许可不得在经营场所以外摆摊设点。</w:t>
      </w:r>
    </w:p>
    <w:p>
      <w:pPr>
        <w:pStyle w:val="null3"/>
        <w:ind w:firstLine="482"/>
      </w:pPr>
      <w:r>
        <w:rPr>
          <w:rFonts w:ascii="宋体" w:hAnsi="宋体" w:cs="宋体" w:eastAsia="宋体"/>
          <w:b/>
          <w:sz w:val="24"/>
        </w:rPr>
        <w:t>【评审序号</w:t>
      </w:r>
      <w:r>
        <w:rPr>
          <w:rFonts w:ascii="宋体" w:hAnsi="宋体" w:cs="宋体" w:eastAsia="宋体"/>
          <w:b/>
          <w:sz w:val="24"/>
        </w:rPr>
        <w:t>26】</w:t>
      </w:r>
      <w:r>
        <w:rPr>
          <w:rFonts w:ascii="宋体" w:hAnsi="宋体" w:cs="宋体" w:eastAsia="宋体"/>
          <w:sz w:val="24"/>
        </w:rPr>
        <w:t>9.保持食堂卫生清洁，物品摆放整洁、有序，餐具每次使用完清洁后必须消毒，防止蚊蝇、虫害滋生，达到卫生管理部门要求的规定标准。</w:t>
      </w:r>
    </w:p>
    <w:p>
      <w:pPr>
        <w:pStyle w:val="null3"/>
        <w:ind w:firstLine="482"/>
      </w:pPr>
      <w:r>
        <w:rPr>
          <w:rFonts w:ascii="宋体" w:hAnsi="宋体" w:cs="宋体" w:eastAsia="宋体"/>
          <w:b/>
          <w:sz w:val="24"/>
        </w:rPr>
        <w:t>【评审序号</w:t>
      </w:r>
      <w:r>
        <w:rPr>
          <w:rFonts w:ascii="宋体" w:hAnsi="宋体" w:cs="宋体" w:eastAsia="宋体"/>
          <w:b/>
          <w:sz w:val="24"/>
        </w:rPr>
        <w:t>27】</w:t>
      </w:r>
      <w:r>
        <w:rPr>
          <w:rFonts w:ascii="宋体" w:hAnsi="宋体" w:cs="宋体" w:eastAsia="宋体"/>
          <w:sz w:val="24"/>
        </w:rPr>
        <w:t>10.投标人确保空调、风扇、网络电视正常使用。投标人应定期对餐厅空调、风扇、网络电视等进行全面检查，并配合协助采购人对以上设备进行抽查，对故障或损坏的物品设备由中标人自行承担维修或购置费用。</w:t>
      </w:r>
    </w:p>
    <w:p>
      <w:pPr>
        <w:pStyle w:val="null3"/>
        <w:ind w:firstLine="482"/>
      </w:pPr>
      <w:r>
        <w:rPr>
          <w:rFonts w:ascii="宋体" w:hAnsi="宋体" w:cs="宋体" w:eastAsia="宋体"/>
          <w:b/>
          <w:sz w:val="24"/>
        </w:rPr>
        <w:t>【评审序号</w:t>
      </w:r>
      <w:r>
        <w:rPr>
          <w:rFonts w:ascii="宋体" w:hAnsi="宋体" w:cs="宋体" w:eastAsia="宋体"/>
          <w:b/>
          <w:sz w:val="24"/>
        </w:rPr>
        <w:t>28】</w:t>
      </w:r>
      <w:r>
        <w:rPr>
          <w:rFonts w:ascii="宋体" w:hAnsi="宋体" w:cs="宋体" w:eastAsia="宋体"/>
          <w:sz w:val="24"/>
        </w:rPr>
        <w:t>11.食堂布置广告、标幅标语需文明健康、积极向上，食堂管理及工作人员应积极配合采购人共同维护食堂的稳定秩序。</w:t>
      </w:r>
    </w:p>
    <w:p>
      <w:pPr>
        <w:pStyle w:val="null3"/>
        <w:ind w:firstLine="482"/>
      </w:pPr>
      <w:r>
        <w:rPr>
          <w:rFonts w:ascii="宋体" w:hAnsi="宋体" w:cs="宋体" w:eastAsia="宋体"/>
          <w:b/>
          <w:sz w:val="24"/>
        </w:rPr>
        <w:t>★</w:t>
      </w:r>
      <w:r>
        <w:rPr>
          <w:rFonts w:ascii="宋体" w:hAnsi="宋体" w:cs="宋体" w:eastAsia="宋体"/>
          <w:sz w:val="24"/>
        </w:rPr>
        <w:t>12.投标人必须承担经营和服务中产生的事故责任，并赔偿因此造成的损失。可根据投标人要求办理社会公众意外险等类似险种。</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1、期次1，说明：采购人将按“三、商务要求”中“8.考核制度”及合同约定进行验收。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1、按月支付，采购人在每月5日前对上月餐饮服务质量进行考核，待财政资金到位后，达到付款条件起10日内，支付合同总金额的100.00%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本采购包履约保证金为合同金额的5.0%</w:t>
            </w:r>
          </w:p>
          <w:p>
            <w:pPr>
              <w:pStyle w:val="null3"/>
              <w:jc w:val="left"/>
            </w:pPr>
            <w:r>
              <w:rPr/>
              <w:t>说明：合同签订前3个工作日内，中标人须向采购人缴纳合同金额的5%作为履约保证金【若中标人为中型企业，履约保证金缴纳金额为合同金额的5%；若中标人为中小微企业，履约保证金缴纳金额为合同金额的2%】，以银行保函方式缴纳。根据食堂管理服务考评以及合同条款规定，采购人有权扣除履约保证金，用以补偿。中标人的履约保证金在合同期内未发生因中标人违约导致合同强制终止的前提下，待合同期满后30日内由采购人予以全额、无息退还。履约担保期限：与合同期限相同。</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1、期次1，说明：采购人将按“三、商务要求”中“8.考核制度”及合同约定进行验收。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1、按月支付，采购人在每月5日前对上月餐饮服务质量进行考核，待财政资金到位后，达到付款条件起10日内，支付合同总金额的100.00%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本采购包履约保证金为合同金额的5.0%</w:t>
            </w:r>
          </w:p>
          <w:p>
            <w:pPr>
              <w:pStyle w:val="null3"/>
              <w:jc w:val="left"/>
            </w:pPr>
            <w:r>
              <w:rPr/>
              <w:t>说明：合同签订前3个工作日内，中标人须向采购人缴纳合同金额的5%作为履约保证金【若中标人为中型企业，履约保证金缴纳金额为合同金额的5%；若中标人为中小微企业，履约保证金缴纳金额为合同金额的2%】，以银行保函方式缴纳。根据食堂管理服务考评以及合同条款规定，采购人有权扣除履约保证金，用以补偿。中标人的履约保证金在合同期内未发生因中标人违约导致合同强制终止的前提下，待合同期满后30日内由采购人予以全额、无息退还。履约担保期限：与合同期限相同。</w:t>
            </w:r>
          </w:p>
        </w:tc>
      </w:tr>
    </w:tbl>
    <w:p>
      <w:pPr>
        <w:pStyle w:val="null3"/>
        <w:jc w:val="left"/>
      </w:pPr>
      <w:r>
        <w:rPr/>
        <w:t>其他商务要求</w:t>
      </w:r>
    </w:p>
    <w:p>
      <w:pPr>
        <w:pStyle w:val="null3"/>
        <w:ind w:firstLine="480"/>
        <w:jc w:val="left"/>
      </w:pPr>
      <w:r>
        <w:rPr>
          <w:rFonts w:ascii="宋体" w:hAnsi="宋体" w:cs="宋体" w:eastAsia="宋体"/>
          <w:b/>
          <w:sz w:val="24"/>
        </w:rPr>
        <w:t>以下条款，采购包</w:t>
      </w:r>
      <w:r>
        <w:rPr>
          <w:rFonts w:ascii="宋体" w:hAnsi="宋体" w:cs="宋体" w:eastAsia="宋体"/>
          <w:b/>
          <w:sz w:val="24"/>
        </w:rPr>
        <w:t>1、采购包2均适用</w:t>
      </w:r>
    </w:p>
    <w:p>
      <w:pPr>
        <w:pStyle w:val="null3"/>
      </w:pPr>
      <w:r>
        <w:rPr>
          <w:rFonts w:ascii="宋体" w:hAnsi="宋体" w:cs="宋体" w:eastAsia="宋体"/>
          <w:b/>
          <w:sz w:val="24"/>
        </w:rPr>
        <w:t>8.考核制度</w:t>
      </w:r>
    </w:p>
    <w:p>
      <w:pPr>
        <w:pStyle w:val="null3"/>
        <w:ind w:firstLine="480"/>
      </w:pPr>
      <w:r>
        <w:rPr>
          <w:rFonts w:ascii="宋体" w:hAnsi="宋体" w:cs="宋体" w:eastAsia="宋体"/>
          <w:sz w:val="24"/>
        </w:rPr>
        <w:t>由机关事务管理中心成立考核小组，每月对中标人进行考核，考核小组根据考核内容采取按百分制直接打分的办法进行。考核结果分为四个级别：当月考核平均分在</w:t>
      </w:r>
      <w:r>
        <w:rPr>
          <w:rFonts w:ascii="宋体" w:hAnsi="宋体" w:cs="宋体" w:eastAsia="宋体"/>
          <w:sz w:val="24"/>
        </w:rPr>
        <w:t>85分（含）以上为优秀；考核平均分在85 分以下、80分（含）以上的为良好；考核平均分在80 分以下、75分（含）以上的为合格；考核平均分在75 分以下的为不合格。一次不合格的将给予告诫，告诫期为一个考核周期，告诫期后有明显改观的记入合格档次，否则记入不合格档次，连续两次不合格的采购人有权终止合同。</w:t>
      </w:r>
    </w:p>
    <w:p>
      <w:pPr>
        <w:pStyle w:val="null3"/>
        <w:jc w:val="center"/>
      </w:pPr>
      <w:r>
        <w:rPr>
          <w:rFonts w:ascii="宋体" w:hAnsi="宋体" w:cs="宋体" w:eastAsia="宋体"/>
          <w:b/>
          <w:sz w:val="24"/>
        </w:rPr>
        <w:t>工作月度考核表</w:t>
      </w:r>
    </w:p>
    <w:p>
      <w:pPr>
        <w:pStyle w:val="null3"/>
        <w:jc w:val="right"/>
      </w:pPr>
      <w:r>
        <w:rPr>
          <w:rFonts w:ascii="宋体" w:hAnsi="宋体" w:cs="宋体" w:eastAsia="宋体"/>
          <w:sz w:val="24"/>
        </w:rPr>
        <w:t xml:space="preserve">       年  月  日</w:t>
      </w:r>
    </w:p>
    <w:tbl>
      <w:tblPr>
        <w:tblW w:w="0" w:type="auto"/>
        <w:tblBorders>
          <w:top w:val="none" w:color="000000" w:sz="4"/>
          <w:left w:val="none" w:color="000000" w:sz="4"/>
          <w:bottom w:val="none" w:color="000000" w:sz="4"/>
          <w:right w:val="none" w:color="000000" w:sz="4"/>
          <w:insideH w:val="none"/>
          <w:insideV w:val="none"/>
        </w:tblBorders>
      </w:tblPr>
      <w:tblGrid>
        <w:gridCol w:w="778"/>
        <w:gridCol w:w="6481"/>
        <w:gridCol w:w="1033"/>
      </w:tblGrid>
      <w:tr>
        <w:tc>
          <w:tcPr>
            <w:tcW w:type="dxa" w:w="778"/>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考核项目</w:t>
            </w:r>
          </w:p>
        </w:tc>
        <w:tc>
          <w:tcPr>
            <w:tcW w:type="dxa" w:w="6481"/>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考核内容</w:t>
            </w:r>
          </w:p>
        </w:tc>
        <w:tc>
          <w:tcPr>
            <w:tcW w:type="dxa" w:w="1033"/>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扣分情况</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安全</w:t>
            </w:r>
          </w:p>
          <w:p>
            <w:pPr>
              <w:pStyle w:val="null3"/>
              <w:jc w:val="both"/>
            </w:pPr>
            <w:r>
              <w:rPr>
                <w:rFonts w:ascii="宋体" w:hAnsi="宋体" w:cs="宋体" w:eastAsia="宋体"/>
                <w:sz w:val="24"/>
              </w:rPr>
              <w:t>管理</w:t>
            </w:r>
          </w:p>
        </w:tc>
        <w:tc>
          <w:tcPr>
            <w:tcW w:type="dxa" w:w="6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①食堂承包人、值班人员应认真履行安全第一责任人的职责，熟知应知应会及应急预案的知识、操作过程，不能熟练掌握的每项扣5分；</w:t>
            </w:r>
          </w:p>
          <w:p>
            <w:pPr>
              <w:pStyle w:val="null3"/>
              <w:jc w:val="both"/>
            </w:pPr>
            <w:r>
              <w:rPr>
                <w:rFonts w:ascii="宋体" w:hAnsi="宋体" w:cs="宋体" w:eastAsia="宋体"/>
                <w:sz w:val="24"/>
              </w:rPr>
              <w:t>②食堂工作人员在工作场所(含值班室)应自觉遵守国家法律法规和采购人的有关规定，否则每次扣罚3分；</w:t>
            </w:r>
          </w:p>
          <w:p>
            <w:pPr>
              <w:pStyle w:val="null3"/>
              <w:jc w:val="both"/>
            </w:pPr>
            <w:r>
              <w:rPr>
                <w:rFonts w:ascii="宋体" w:hAnsi="宋体" w:cs="宋体" w:eastAsia="宋体"/>
                <w:sz w:val="24"/>
              </w:rPr>
              <w:t>③每日做好食物留样工作，每种食物不少于100g，存放冰箱冷藏柜时间不少于48小时，并做好留样记录，未做到或记录不详细每次扣3分；</w:t>
            </w:r>
          </w:p>
          <w:p>
            <w:pPr>
              <w:pStyle w:val="null3"/>
              <w:jc w:val="both"/>
            </w:pPr>
            <w:r>
              <w:rPr>
                <w:rFonts w:ascii="宋体" w:hAnsi="宋体" w:cs="宋体" w:eastAsia="宋体"/>
                <w:sz w:val="24"/>
              </w:rPr>
              <w:t>④发生安全事故，由食堂承包人赔偿所有损失，并承担相应的法律责任，并每次扣20分。</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进货</w:t>
            </w:r>
          </w:p>
          <w:p>
            <w:pPr>
              <w:pStyle w:val="null3"/>
              <w:jc w:val="both"/>
            </w:pPr>
            <w:r>
              <w:rPr>
                <w:rFonts w:ascii="宋体" w:hAnsi="宋体" w:cs="宋体" w:eastAsia="宋体"/>
                <w:sz w:val="24"/>
              </w:rPr>
              <w:t>管理</w:t>
            </w:r>
          </w:p>
        </w:tc>
        <w:tc>
          <w:tcPr>
            <w:tcW w:type="dxa" w:w="6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①采购食品必须到持有卫生许可证的单位，并按规定索取相关卫生证明，未做到的每次扣5分；</w:t>
            </w:r>
          </w:p>
          <w:p>
            <w:pPr>
              <w:pStyle w:val="null3"/>
              <w:jc w:val="both"/>
            </w:pPr>
            <w:r>
              <w:rPr>
                <w:rFonts w:ascii="宋体" w:hAnsi="宋体" w:cs="宋体" w:eastAsia="宋体"/>
                <w:sz w:val="24"/>
              </w:rPr>
              <w:t>②采购动物性食品应保证有相关的检验检疫合格证明不买霉烂变质食品，未做到的每次扣5分；</w:t>
            </w:r>
          </w:p>
          <w:p>
            <w:pPr>
              <w:pStyle w:val="null3"/>
              <w:jc w:val="both"/>
            </w:pPr>
            <w:r>
              <w:rPr>
                <w:rFonts w:ascii="宋体" w:hAnsi="宋体" w:cs="宋体" w:eastAsia="宋体"/>
                <w:sz w:val="24"/>
              </w:rPr>
              <w:t>③采购蔬菜须用农药测试卡检验检测农药含量；蔬菜存放量以每周用量为最高贮藏量，物品的发放遵循“先入先出”的原则，未做到的每次扣3分；</w:t>
            </w:r>
          </w:p>
          <w:p>
            <w:pPr>
              <w:pStyle w:val="null3"/>
              <w:jc w:val="both"/>
            </w:pPr>
            <w:r>
              <w:rPr>
                <w:rFonts w:ascii="宋体" w:hAnsi="宋体" w:cs="宋体" w:eastAsia="宋体"/>
                <w:sz w:val="24"/>
              </w:rPr>
              <w:t>④购买包装食品必须有生产单位、生产地址、生产日期保存期及产品配料等说明，发现“三无”商品每次扣10分；</w:t>
            </w:r>
          </w:p>
          <w:p>
            <w:pPr>
              <w:pStyle w:val="null3"/>
              <w:jc w:val="both"/>
            </w:pPr>
            <w:r>
              <w:rPr>
                <w:rFonts w:ascii="宋体" w:hAnsi="宋体" w:cs="宋体" w:eastAsia="宋体"/>
                <w:sz w:val="24"/>
              </w:rPr>
              <w:t>⑤每日按规定建立食物(原材料)台帐，未做到或记录不完整每次扣2分。</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仓储</w:t>
            </w:r>
          </w:p>
          <w:p>
            <w:pPr>
              <w:pStyle w:val="null3"/>
              <w:jc w:val="both"/>
            </w:pPr>
            <w:r>
              <w:rPr>
                <w:rFonts w:ascii="宋体" w:hAnsi="宋体" w:cs="宋体" w:eastAsia="宋体"/>
                <w:sz w:val="24"/>
              </w:rPr>
              <w:t>管理</w:t>
            </w:r>
          </w:p>
        </w:tc>
        <w:tc>
          <w:tcPr>
            <w:tcW w:type="dxa" w:w="6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①清洁用品及有强烈气味、有毒、有害或非食用的物品不得与食品共同存放，发现每次扣2分；</w:t>
            </w:r>
          </w:p>
          <w:p>
            <w:pPr>
              <w:pStyle w:val="null3"/>
              <w:jc w:val="both"/>
            </w:pPr>
            <w:r>
              <w:rPr>
                <w:rFonts w:ascii="宋体" w:hAnsi="宋体" w:cs="宋体" w:eastAsia="宋体"/>
                <w:sz w:val="24"/>
              </w:rPr>
              <w:t>②冰箱等冷藏设备内的食品严格做到生熟分开，不同种类生食分开存放，避免交叉污染，未做到每次扣2分；</w:t>
            </w:r>
          </w:p>
          <w:p>
            <w:pPr>
              <w:pStyle w:val="null3"/>
              <w:jc w:val="both"/>
            </w:pPr>
            <w:r>
              <w:rPr>
                <w:rFonts w:ascii="宋体" w:hAnsi="宋体" w:cs="宋体" w:eastAsia="宋体"/>
                <w:sz w:val="24"/>
              </w:rPr>
              <w:t>③仓库中物品放置时贴近地面的物品须用地脚架或地胶隔离，做到离地离墙至少30厘米，未做到每次扣1分。</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加工</w:t>
            </w:r>
          </w:p>
          <w:p>
            <w:pPr>
              <w:pStyle w:val="null3"/>
              <w:jc w:val="both"/>
            </w:pPr>
            <w:r>
              <w:rPr>
                <w:rFonts w:ascii="宋体" w:hAnsi="宋体" w:cs="宋体" w:eastAsia="宋体"/>
                <w:sz w:val="24"/>
              </w:rPr>
              <w:t>管理</w:t>
            </w:r>
          </w:p>
        </w:tc>
        <w:tc>
          <w:tcPr>
            <w:tcW w:type="dxa" w:w="6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①食材洗涤须一浸、二洗、三清、四进筐，瓜果蔬菜与肉类食品的清洗池分开使用，避免交叉污染，未按要求做到的每次扣3分。</w:t>
            </w:r>
          </w:p>
          <w:p>
            <w:pPr>
              <w:pStyle w:val="null3"/>
              <w:jc w:val="both"/>
            </w:pPr>
            <w:r>
              <w:rPr>
                <w:rFonts w:ascii="宋体" w:hAnsi="宋体" w:cs="宋体" w:eastAsia="宋体"/>
                <w:sz w:val="24"/>
              </w:rPr>
              <w:t>②所有食物要烧熟煮透，尤其是肉、蛋及其制品，加工失误(过生或过糊)和剩余食品倒掉，不上柜台，违反规定每次扣3分。</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人员</w:t>
            </w:r>
          </w:p>
          <w:p>
            <w:pPr>
              <w:pStyle w:val="null3"/>
              <w:jc w:val="both"/>
            </w:pPr>
            <w:r>
              <w:rPr>
                <w:rFonts w:ascii="宋体" w:hAnsi="宋体" w:cs="宋体" w:eastAsia="宋体"/>
                <w:sz w:val="24"/>
              </w:rPr>
              <w:t>配置</w:t>
            </w:r>
          </w:p>
        </w:tc>
        <w:tc>
          <w:tcPr>
            <w:tcW w:type="dxa" w:w="6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①厨师必须有厨师证，未持证上岗每人每次扣5分。</w:t>
            </w:r>
          </w:p>
          <w:p>
            <w:pPr>
              <w:pStyle w:val="null3"/>
              <w:jc w:val="both"/>
            </w:pPr>
            <w:r>
              <w:rPr>
                <w:rFonts w:ascii="宋体" w:hAnsi="宋体" w:cs="宋体" w:eastAsia="宋体"/>
                <w:sz w:val="24"/>
              </w:rPr>
              <w:t>②工作人员必须按规定接受健康体检，未持证上岗每人每次扣3分。</w:t>
            </w:r>
          </w:p>
          <w:p>
            <w:pPr>
              <w:pStyle w:val="null3"/>
              <w:jc w:val="both"/>
            </w:pPr>
            <w:r>
              <w:rPr>
                <w:rFonts w:ascii="宋体" w:hAnsi="宋体" w:cs="宋体" w:eastAsia="宋体"/>
                <w:sz w:val="24"/>
              </w:rPr>
              <w:t>③人员配置必须按照合同的规定配齐、配足，未做到的每次扣3分。</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卫生</w:t>
            </w:r>
          </w:p>
          <w:p>
            <w:pPr>
              <w:pStyle w:val="null3"/>
              <w:jc w:val="both"/>
            </w:pPr>
            <w:r>
              <w:rPr>
                <w:rFonts w:ascii="宋体" w:hAnsi="宋体" w:cs="宋体" w:eastAsia="宋体"/>
                <w:sz w:val="24"/>
              </w:rPr>
              <w:t>管理</w:t>
            </w:r>
          </w:p>
        </w:tc>
        <w:tc>
          <w:tcPr>
            <w:tcW w:type="dxa" w:w="6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餐具卫生：</w:t>
            </w:r>
          </w:p>
          <w:p>
            <w:pPr>
              <w:pStyle w:val="null3"/>
              <w:jc w:val="both"/>
            </w:pPr>
            <w:r>
              <w:rPr>
                <w:rFonts w:ascii="宋体" w:hAnsi="宋体" w:cs="宋体" w:eastAsia="宋体"/>
                <w:sz w:val="24"/>
              </w:rPr>
              <w:t>①打饭菜时的勺子、汤勺、菜勺、铲子不直接放在台面上，应放置在干净的桶内或盆子里，未做到每次扣1分；</w:t>
            </w:r>
          </w:p>
          <w:p>
            <w:pPr>
              <w:pStyle w:val="null3"/>
              <w:jc w:val="both"/>
            </w:pPr>
            <w:r>
              <w:rPr>
                <w:rFonts w:ascii="宋体" w:hAnsi="宋体" w:cs="宋体" w:eastAsia="宋体"/>
                <w:sz w:val="24"/>
              </w:rPr>
              <w:t>②使用后的餐具必须经过清水加洗洁精清洗、清水漂洗、高温消毒等程序的处理，保证餐具内外干净、干燥、无饭菜渣、无油迹、无洗洁精泡沫、无异味，并做好餐具消毒记录，未做到每次扣2分；</w:t>
            </w:r>
          </w:p>
          <w:p>
            <w:pPr>
              <w:pStyle w:val="null3"/>
              <w:jc w:val="both"/>
            </w:pPr>
            <w:r>
              <w:rPr>
                <w:rFonts w:ascii="宋体" w:hAnsi="宋体" w:cs="宋体" w:eastAsia="宋体"/>
                <w:sz w:val="24"/>
              </w:rPr>
              <w:t>③原料、半成品、成品的食品容器和工具分别标识清楚，未分开使用每次扣1分；</w:t>
            </w:r>
          </w:p>
          <w:p>
            <w:pPr>
              <w:pStyle w:val="null3"/>
              <w:jc w:val="both"/>
            </w:pPr>
            <w:r>
              <w:rPr>
                <w:rFonts w:ascii="宋体" w:hAnsi="宋体" w:cs="宋体" w:eastAsia="宋体"/>
                <w:sz w:val="24"/>
              </w:rPr>
              <w:t>④用于盛装瓜果青菜等半成品的筐使用前后必须清洗干净，放置在指定区域并明确标识，严禁直接放置于地面违反规定的每次扣1分。</w:t>
            </w:r>
          </w:p>
          <w:p>
            <w:pPr>
              <w:pStyle w:val="null3"/>
              <w:jc w:val="both"/>
            </w:pPr>
            <w:r>
              <w:rPr>
                <w:rFonts w:ascii="宋体" w:hAnsi="宋体" w:cs="宋体" w:eastAsia="宋体"/>
                <w:sz w:val="24"/>
              </w:rPr>
              <w:t>厨房卫生</w:t>
            </w:r>
            <w:r>
              <w:rPr>
                <w:rFonts w:ascii="宋体" w:hAnsi="宋体" w:cs="宋体" w:eastAsia="宋体"/>
                <w:sz w:val="24"/>
              </w:rPr>
              <w:t>:</w:t>
            </w:r>
          </w:p>
          <w:p>
            <w:pPr>
              <w:pStyle w:val="null3"/>
              <w:jc w:val="both"/>
            </w:pPr>
            <w:r>
              <w:rPr>
                <w:rFonts w:ascii="宋体" w:hAnsi="宋体" w:cs="宋体" w:eastAsia="宋体"/>
                <w:sz w:val="24"/>
              </w:rPr>
              <w:t>①炉灶、蒸柜等厨房设备、工作台、货架、调料台每天清洁，抽油烟系统定期清洁，随时保证清洗干净；油、盐酱油等配料和未用完的米、菜，下班前要盖好，未做到每扣1分；</w:t>
            </w:r>
          </w:p>
          <w:p>
            <w:pPr>
              <w:pStyle w:val="null3"/>
              <w:jc w:val="both"/>
            </w:pPr>
            <w:r>
              <w:rPr>
                <w:rFonts w:ascii="宋体" w:hAnsi="宋体" w:cs="宋体" w:eastAsia="宋体"/>
                <w:sz w:val="24"/>
              </w:rPr>
              <w:t>②每周1次大扫除，用清洁剂清洗台面、地面，厨房内发现蝇、蚁、蟑螂或老鼠每次扣1分。</w:t>
            </w:r>
          </w:p>
          <w:p>
            <w:pPr>
              <w:pStyle w:val="null3"/>
              <w:jc w:val="both"/>
            </w:pPr>
            <w:r>
              <w:rPr>
                <w:rFonts w:ascii="宋体" w:hAnsi="宋体" w:cs="宋体" w:eastAsia="宋体"/>
                <w:sz w:val="24"/>
              </w:rPr>
              <w:t>餐厅卫生</w:t>
            </w:r>
            <w:r>
              <w:rPr>
                <w:rFonts w:ascii="宋体" w:hAnsi="宋体" w:cs="宋体" w:eastAsia="宋体"/>
                <w:sz w:val="24"/>
              </w:rPr>
              <w:t>:</w:t>
            </w:r>
          </w:p>
          <w:p>
            <w:pPr>
              <w:pStyle w:val="null3"/>
              <w:jc w:val="both"/>
            </w:pPr>
            <w:r>
              <w:rPr>
                <w:rFonts w:ascii="宋体" w:hAnsi="宋体" w:cs="宋体" w:eastAsia="宋体"/>
                <w:sz w:val="24"/>
              </w:rPr>
              <w:t>①开餐前餐厅内的桌椅必须保持干净，台面无饭粒菜渣、无油污水渍，凳脚无积尘杂物，地面干净无油污，餐厅内的墙面、门窗需保持无灰尘、蜘蛛网，长期保持干净，未做到每次扣1分；</w:t>
            </w:r>
          </w:p>
          <w:p>
            <w:pPr>
              <w:pStyle w:val="null3"/>
              <w:jc w:val="both"/>
            </w:pPr>
            <w:r>
              <w:rPr>
                <w:rFonts w:ascii="宋体" w:hAnsi="宋体" w:cs="宋体" w:eastAsia="宋体"/>
                <w:sz w:val="24"/>
              </w:rPr>
              <w:t>②剩菜、剩饭要及时运走，垃圾桶和馊水桶身需基本保持干净，发现餐厅有异味每次扣1分。</w:t>
            </w:r>
          </w:p>
          <w:p>
            <w:pPr>
              <w:pStyle w:val="null3"/>
              <w:jc w:val="both"/>
            </w:pPr>
            <w:r>
              <w:rPr>
                <w:rFonts w:ascii="宋体" w:hAnsi="宋体" w:cs="宋体" w:eastAsia="宋体"/>
                <w:sz w:val="24"/>
              </w:rPr>
              <w:t>个人卫生</w:t>
            </w:r>
            <w:r>
              <w:rPr>
                <w:rFonts w:ascii="宋体" w:hAnsi="宋体" w:cs="宋体" w:eastAsia="宋体"/>
                <w:sz w:val="24"/>
              </w:rPr>
              <w:t>:</w:t>
            </w:r>
          </w:p>
          <w:p>
            <w:pPr>
              <w:pStyle w:val="null3"/>
              <w:jc w:val="both"/>
            </w:pPr>
            <w:r>
              <w:rPr>
                <w:rFonts w:ascii="宋体" w:hAnsi="宋体" w:cs="宋体" w:eastAsia="宋体"/>
                <w:sz w:val="24"/>
              </w:rPr>
              <w:t>①工作人员在工作时必须将工作服、工帽穿戴整齐，工作服要保持清洁，勤洗勤换，并做到专人专用；头发要保持清洁、女工长发须盘在工作帽内；女工不浓妆艳抹和佩戴首饰不留长指甲及涂指甲油；男工不留长发、胡子、长指甲，违反规定每人每次扣1分；</w:t>
            </w:r>
          </w:p>
          <w:p>
            <w:pPr>
              <w:pStyle w:val="null3"/>
              <w:jc w:val="both"/>
            </w:pPr>
            <w:r>
              <w:rPr>
                <w:rFonts w:ascii="宋体" w:hAnsi="宋体" w:cs="宋体" w:eastAsia="宋体"/>
                <w:sz w:val="24"/>
              </w:rPr>
              <w:t>②工作人员上班时严禁抽烟、喝酒、吃零食，掏耳朵挖鼻孔、搔头发、抓痒或对着別人打喷嚏，严禁随地吐痰乱抛垃圾，违反规定每人每次扣3分；</w:t>
            </w:r>
          </w:p>
          <w:p>
            <w:pPr>
              <w:pStyle w:val="null3"/>
              <w:jc w:val="both"/>
            </w:pPr>
            <w:r>
              <w:rPr>
                <w:rFonts w:ascii="宋体" w:hAnsi="宋体" w:cs="宋体" w:eastAsia="宋体"/>
                <w:sz w:val="24"/>
              </w:rPr>
              <w:t>③严禁在洗碗池、洗菜池内洗涤衣服、鞋袜或其它私人物品，违反规定每人每次扣3分；</w:t>
            </w:r>
          </w:p>
          <w:p>
            <w:pPr>
              <w:pStyle w:val="null3"/>
              <w:jc w:val="both"/>
            </w:pPr>
            <w:r>
              <w:rPr>
                <w:rFonts w:ascii="宋体" w:hAnsi="宋体" w:cs="宋体" w:eastAsia="宋体"/>
                <w:sz w:val="24"/>
              </w:rPr>
              <w:t>④工作人员在供餐时必须戴好口罩，需要用手接触食及餐具时必须戴上一次性卫生手套，违反规定每人每次扣1分。</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服务</w:t>
            </w:r>
          </w:p>
          <w:p>
            <w:pPr>
              <w:pStyle w:val="null3"/>
              <w:jc w:val="both"/>
            </w:pPr>
            <w:r>
              <w:rPr>
                <w:rFonts w:ascii="宋体" w:hAnsi="宋体" w:cs="宋体" w:eastAsia="宋体"/>
                <w:sz w:val="24"/>
              </w:rPr>
              <w:t>承诺</w:t>
            </w:r>
          </w:p>
        </w:tc>
        <w:tc>
          <w:tcPr>
            <w:tcW w:type="dxa" w:w="6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①严格履行合约条款，保证质量、份量，用心服务，文明、礼貌，为职工供餐，接到员工或患者投诉，经查证属食堂工作人员过错的，每次扣3分；</w:t>
            </w:r>
          </w:p>
          <w:p>
            <w:pPr>
              <w:pStyle w:val="null3"/>
              <w:jc w:val="both"/>
            </w:pPr>
            <w:r>
              <w:rPr>
                <w:rFonts w:ascii="宋体" w:hAnsi="宋体" w:cs="宋体" w:eastAsia="宋体"/>
                <w:sz w:val="24"/>
              </w:rPr>
              <w:t>②食堂供应的菜品应满足早餐至少15道菜,午餐至少20道菜，未做到每次扣3分；</w:t>
            </w:r>
          </w:p>
          <w:p>
            <w:pPr>
              <w:pStyle w:val="null3"/>
              <w:jc w:val="both"/>
            </w:pPr>
            <w:r>
              <w:rPr>
                <w:rFonts w:ascii="宋体" w:hAnsi="宋体" w:cs="宋体" w:eastAsia="宋体"/>
                <w:sz w:val="24"/>
              </w:rPr>
              <w:t>③随时接受采购人的监督和管理，采购人提出的改善意见，即时妥善处理，拒绝服从采购人管理，每人每次扣5分；</w:t>
            </w:r>
          </w:p>
          <w:p>
            <w:pPr>
              <w:pStyle w:val="null3"/>
              <w:jc w:val="both"/>
            </w:pPr>
            <w:r>
              <w:rPr>
                <w:rFonts w:ascii="宋体" w:hAnsi="宋体" w:cs="宋体" w:eastAsia="宋体"/>
                <w:sz w:val="24"/>
              </w:rPr>
              <w:t>④自觉接受采购人有关部门的监督和管理，有关部门对食堂管理中存在的问题所提出的整改意见，承包方必须在规定的时间内有效地整改，未按要求做到整改的每次扣罚10分。</w:t>
            </w:r>
          </w:p>
        </w:tc>
        <w:tc>
          <w:tcPr>
            <w:tcW w:type="dxa" w:w="10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宋体" w:hAnsi="宋体" w:cs="宋体" w:eastAsia="宋体"/>
          <w:b/>
          <w:sz w:val="24"/>
        </w:rPr>
        <w:t>9.违约责任</w:t>
      </w:r>
    </w:p>
    <w:p>
      <w:pPr>
        <w:pStyle w:val="null3"/>
        <w:ind w:firstLine="480"/>
      </w:pPr>
      <w:r>
        <w:rPr>
          <w:rFonts w:ascii="宋体" w:hAnsi="宋体" w:cs="宋体" w:eastAsia="宋体"/>
          <w:sz w:val="24"/>
        </w:rPr>
        <w:t>9.1因中标人原因造成合同无法按时签订或者签订合同后不履行其投标承诺或者其他由于中标人自身原因造成无法履行合同的，均视为中标人违约，采购人将重新组织招标活动；如果已经签订合同的则合同自动解除，且中标人还要承担相应的法律责任。给采购人造成损失的，还应另行赔偿采购人的损失。</w:t>
      </w:r>
    </w:p>
    <w:p>
      <w:pPr>
        <w:pStyle w:val="null3"/>
        <w:ind w:firstLine="480"/>
      </w:pPr>
      <w:r>
        <w:rPr>
          <w:rFonts w:ascii="宋体" w:hAnsi="宋体" w:cs="宋体" w:eastAsia="宋体"/>
          <w:sz w:val="24"/>
        </w:rPr>
        <w:t>9.2在签定合同之后，中标人要求解除合同的，视为中标人违约，对采购人造成的损失的，中标人还应另行赔偿采购人的损失。</w:t>
      </w:r>
    </w:p>
    <w:p>
      <w:pPr>
        <w:pStyle w:val="null3"/>
        <w:ind w:firstLine="480"/>
      </w:pPr>
      <w:r>
        <w:rPr>
          <w:rFonts w:ascii="宋体" w:hAnsi="宋体" w:cs="宋体" w:eastAsia="宋体"/>
          <w:sz w:val="24"/>
        </w:rPr>
        <w:t>9.3因中标人原因发生重大质量事故，除依约承担赔偿责任外，还将按有关质量管理办法规定执行。同时，采购人有权保留更换中标人的权利，并报相关行政主管部门处罚。</w:t>
      </w:r>
    </w:p>
    <w:p>
      <w:pPr>
        <w:pStyle w:val="null3"/>
        <w:ind w:firstLine="480"/>
      </w:pPr>
      <w:r>
        <w:rPr>
          <w:rFonts w:ascii="宋体" w:hAnsi="宋体" w:cs="宋体" w:eastAsia="宋体"/>
          <w:sz w:val="24"/>
        </w:rPr>
        <w:t>9.4发生重大安全事故或特大安全事故，除按国家有关安全管理规定及采购人有关安全管理办法执行外，采购人有权终止合同，给采购人造成损失的，还应另行赔偿采购人的损失。</w:t>
      </w:r>
    </w:p>
    <w:p>
      <w:pPr>
        <w:pStyle w:val="null3"/>
        <w:ind w:firstLine="480"/>
      </w:pPr>
      <w:r>
        <w:rPr>
          <w:rFonts w:ascii="宋体" w:hAnsi="宋体" w:cs="宋体" w:eastAsia="宋体"/>
          <w:sz w:val="24"/>
        </w:rPr>
        <w:t>9.5在明确违约责任后，中标人应在接到书面通知书起七天内支付违约金、赔偿金等。</w:t>
      </w:r>
    </w:p>
    <w:p>
      <w:pPr>
        <w:pStyle w:val="null3"/>
        <w:ind w:firstLine="480"/>
      </w:pPr>
      <w:r>
        <w:rPr>
          <w:rFonts w:ascii="宋体" w:hAnsi="宋体" w:cs="宋体" w:eastAsia="宋体"/>
          <w:sz w:val="24"/>
        </w:rPr>
        <w:t>9.6若非采购人责任，中标人中途违约，致使合同无法继续履行，采购人不予退还履约保证金，并追加赔偿3万元。反之，若采购人违约，则由采购人支付中标人3万元赔偿金。</w:t>
      </w:r>
    </w:p>
    <w:p>
      <w:pPr>
        <w:pStyle w:val="null3"/>
        <w:ind w:firstLine="480"/>
      </w:pPr>
      <w:r>
        <w:rPr>
          <w:rFonts w:ascii="宋体" w:hAnsi="宋体" w:cs="宋体" w:eastAsia="宋体"/>
          <w:sz w:val="24"/>
        </w:rPr>
        <w:t>9.7服务期结束时中标人要保证采购人提供给中标人使用的所有设备和设施完好无损。如有缺损中标人须承担经济赔偿。</w:t>
      </w:r>
    </w:p>
    <w:p>
      <w:pPr>
        <w:pStyle w:val="null3"/>
      </w:pPr>
      <w:r>
        <w:rPr>
          <w:rFonts w:ascii="宋体" w:hAnsi="宋体" w:cs="宋体" w:eastAsia="宋体"/>
          <w:b/>
          <w:sz w:val="24"/>
        </w:rPr>
        <w:t>10.报价等相关要求</w:t>
      </w:r>
    </w:p>
    <w:p>
      <w:pPr>
        <w:pStyle w:val="null3"/>
        <w:ind w:firstLine="480"/>
      </w:pPr>
      <w:r>
        <w:rPr>
          <w:rFonts w:ascii="宋体" w:hAnsi="宋体" w:cs="宋体" w:eastAsia="宋体"/>
          <w:sz w:val="24"/>
        </w:rPr>
        <w:t>10.1本项目中标人的所有员工与中标人自行签订劳务合同，按照劳动法等相关规定执行用工标准，采购人不负责管理或参与。中标人自行负责其招聘员工的一切工资、福利、终止劳动合同时给予员工的经济补偿金；如发生工伤、疾病乃至意外死亡的一切责任及费用由中标人全部负责；中标人应严格遵守国家有关的法律、法规及行业标准，并承担相应的费用。</w:t>
      </w:r>
    </w:p>
    <w:p>
      <w:pPr>
        <w:pStyle w:val="null3"/>
        <w:ind w:firstLine="480"/>
      </w:pPr>
      <w:r>
        <w:rPr>
          <w:rFonts w:ascii="宋体" w:hAnsi="宋体" w:cs="宋体" w:eastAsia="宋体"/>
          <w:sz w:val="24"/>
        </w:rPr>
        <w:t>10.2投标人的报价应包含服务项目所涉及的有关项目的所有费用进行报价，包括但不限于工作人员的工资（不得低于福建省最低工资标准）、员工食宿费、福利、加班费用、法定节假日加班工资、奖金和各种津贴、补贴、各项岗位培训费、行政管理费、应急突击、税金、员工保险（五险）等一切费用，采购人不再承担任何费用</w:t>
      </w:r>
      <w:r>
        <w:rPr>
          <w:rFonts w:ascii="宋体" w:hAnsi="宋体" w:cs="宋体" w:eastAsia="宋体"/>
          <w:sz w:val="24"/>
        </w:rPr>
        <w:t>；</w:t>
      </w:r>
      <w:r>
        <w:rPr>
          <w:rFonts w:ascii="宋体" w:hAnsi="宋体" w:cs="宋体" w:eastAsia="宋体"/>
          <w:sz w:val="24"/>
        </w:rPr>
        <w:t>还要考虑到合同中可能出现的索赔和变更。中标后的价格为一次性不变价，在合同有效期内不做调整。中标人不得转包或分包。</w:t>
      </w:r>
    </w:p>
    <w:p>
      <w:pPr>
        <w:pStyle w:val="null3"/>
        <w:ind w:firstLine="480"/>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